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3F" w:rsidRPr="00206321" w:rsidRDefault="006C483F" w:rsidP="00616275">
      <w:pPr>
        <w:jc w:val="center"/>
        <w:rPr>
          <w:szCs w:val="28"/>
        </w:rPr>
      </w:pPr>
      <w:r w:rsidRPr="00206321">
        <w:rPr>
          <w:szCs w:val="28"/>
        </w:rPr>
        <w:t>Государственное автономное образовательное учреждение дополнительного профессионального образования Владимирской области</w:t>
      </w:r>
    </w:p>
    <w:p w:rsidR="001452C1" w:rsidRPr="00206321" w:rsidRDefault="006C483F" w:rsidP="00616275">
      <w:pPr>
        <w:jc w:val="center"/>
        <w:rPr>
          <w:szCs w:val="28"/>
        </w:rPr>
      </w:pPr>
      <w:r w:rsidRPr="00206321">
        <w:rPr>
          <w:szCs w:val="28"/>
        </w:rPr>
        <w:t>«</w:t>
      </w:r>
      <w:r w:rsidR="001452C1" w:rsidRPr="00206321">
        <w:rPr>
          <w:szCs w:val="28"/>
        </w:rPr>
        <w:t xml:space="preserve">Владимирский институт </w:t>
      </w:r>
      <w:r w:rsidRPr="00206321">
        <w:rPr>
          <w:szCs w:val="28"/>
        </w:rPr>
        <w:t>развития</w:t>
      </w:r>
      <w:r w:rsidR="001452C1" w:rsidRPr="00206321">
        <w:rPr>
          <w:szCs w:val="28"/>
        </w:rPr>
        <w:t xml:space="preserve"> образования имени Л.И. Новиковой</w:t>
      </w:r>
      <w:r w:rsidR="00BA02A4" w:rsidRPr="00206321">
        <w:rPr>
          <w:szCs w:val="28"/>
        </w:rPr>
        <w:t>»</w:t>
      </w:r>
    </w:p>
    <w:p w:rsidR="001452C1" w:rsidRPr="00206321" w:rsidRDefault="001452C1" w:rsidP="00616275">
      <w:pPr>
        <w:jc w:val="center"/>
        <w:rPr>
          <w:szCs w:val="28"/>
        </w:rPr>
      </w:pPr>
      <w:r w:rsidRPr="00206321">
        <w:rPr>
          <w:szCs w:val="28"/>
        </w:rPr>
        <w:t xml:space="preserve">Кафедра </w:t>
      </w:r>
      <w:r w:rsidR="00BA02A4" w:rsidRPr="00206321">
        <w:rPr>
          <w:szCs w:val="28"/>
        </w:rPr>
        <w:t>дошкольного</w:t>
      </w:r>
      <w:r w:rsidRPr="00206321">
        <w:rPr>
          <w:szCs w:val="28"/>
        </w:rPr>
        <w:t xml:space="preserve"> </w:t>
      </w:r>
      <w:r w:rsidR="00052C14" w:rsidRPr="00206321">
        <w:rPr>
          <w:szCs w:val="28"/>
        </w:rPr>
        <w:t xml:space="preserve">и начального </w:t>
      </w:r>
      <w:r w:rsidRPr="00206321">
        <w:rPr>
          <w:szCs w:val="28"/>
        </w:rPr>
        <w:t>образования</w:t>
      </w:r>
    </w:p>
    <w:p w:rsidR="00BA02A4" w:rsidRPr="00206321" w:rsidRDefault="00BA02A4" w:rsidP="00616275">
      <w:pPr>
        <w:jc w:val="center"/>
        <w:rPr>
          <w:szCs w:val="28"/>
        </w:rPr>
      </w:pPr>
    </w:p>
    <w:p w:rsidR="001452C1" w:rsidRPr="00206321" w:rsidRDefault="001452C1" w:rsidP="00616275">
      <w:pPr>
        <w:jc w:val="center"/>
        <w:rPr>
          <w:szCs w:val="28"/>
        </w:rPr>
      </w:pPr>
      <w:r w:rsidRPr="00206321">
        <w:rPr>
          <w:szCs w:val="28"/>
        </w:rPr>
        <w:t xml:space="preserve">Муниципальное </w:t>
      </w:r>
      <w:r w:rsidR="00A70F5F" w:rsidRPr="00206321">
        <w:rPr>
          <w:szCs w:val="28"/>
        </w:rPr>
        <w:t xml:space="preserve">автономное </w:t>
      </w:r>
      <w:r w:rsidRPr="00206321">
        <w:rPr>
          <w:szCs w:val="28"/>
        </w:rPr>
        <w:t>дошкольное образовательное учреждение</w:t>
      </w:r>
    </w:p>
    <w:p w:rsidR="001452C1" w:rsidRPr="00206321" w:rsidRDefault="001452C1" w:rsidP="00616275">
      <w:pPr>
        <w:jc w:val="center"/>
        <w:rPr>
          <w:szCs w:val="28"/>
        </w:rPr>
      </w:pPr>
      <w:r w:rsidRPr="00206321">
        <w:rPr>
          <w:szCs w:val="28"/>
        </w:rPr>
        <w:t>детский сад №</w:t>
      </w:r>
      <w:r w:rsidR="00A70F5F" w:rsidRPr="00206321">
        <w:rPr>
          <w:szCs w:val="28"/>
        </w:rPr>
        <w:t xml:space="preserve"> 1</w:t>
      </w:r>
      <w:r w:rsidRPr="00206321">
        <w:rPr>
          <w:szCs w:val="28"/>
        </w:rPr>
        <w:t xml:space="preserve"> г. </w:t>
      </w:r>
      <w:proofErr w:type="spellStart"/>
      <w:r w:rsidR="00A70F5F" w:rsidRPr="00206321">
        <w:rPr>
          <w:szCs w:val="28"/>
        </w:rPr>
        <w:t>Коврова</w:t>
      </w:r>
      <w:proofErr w:type="spellEnd"/>
      <w:r w:rsidR="00A70F5F" w:rsidRPr="00206321">
        <w:rPr>
          <w:szCs w:val="28"/>
        </w:rPr>
        <w:t xml:space="preserve"> Владимирской области</w:t>
      </w:r>
    </w:p>
    <w:p w:rsidR="001452C1" w:rsidRPr="00C224CF" w:rsidRDefault="001452C1" w:rsidP="00C224CF">
      <w:pPr>
        <w:spacing w:line="276" w:lineRule="auto"/>
        <w:jc w:val="center"/>
        <w:rPr>
          <w:i/>
          <w:sz w:val="28"/>
          <w:szCs w:val="28"/>
        </w:rPr>
      </w:pPr>
    </w:p>
    <w:p w:rsidR="00780013" w:rsidRPr="00C224CF" w:rsidRDefault="00780013" w:rsidP="00C224CF">
      <w:pPr>
        <w:spacing w:line="276" w:lineRule="auto"/>
        <w:jc w:val="center"/>
        <w:rPr>
          <w:sz w:val="28"/>
          <w:szCs w:val="28"/>
        </w:rPr>
      </w:pPr>
    </w:p>
    <w:p w:rsidR="001452C1" w:rsidRPr="00206321" w:rsidRDefault="001452C1" w:rsidP="00C224CF">
      <w:pPr>
        <w:spacing w:line="276" w:lineRule="auto"/>
        <w:rPr>
          <w:szCs w:val="28"/>
        </w:rPr>
      </w:pPr>
      <w:r w:rsidRPr="00206321">
        <w:rPr>
          <w:szCs w:val="28"/>
        </w:rPr>
        <w:t>«Утверждаю»</w:t>
      </w:r>
      <w:r w:rsidRPr="00206321">
        <w:rPr>
          <w:i/>
          <w:szCs w:val="28"/>
        </w:rPr>
        <w:tab/>
      </w:r>
      <w:r w:rsidRPr="00206321">
        <w:rPr>
          <w:i/>
          <w:szCs w:val="28"/>
        </w:rPr>
        <w:tab/>
      </w:r>
      <w:r w:rsidRPr="00206321">
        <w:rPr>
          <w:i/>
          <w:szCs w:val="28"/>
        </w:rPr>
        <w:tab/>
      </w:r>
      <w:r w:rsidRPr="00206321">
        <w:rPr>
          <w:i/>
          <w:szCs w:val="28"/>
        </w:rPr>
        <w:tab/>
      </w:r>
      <w:r w:rsidRPr="00206321">
        <w:rPr>
          <w:i/>
          <w:szCs w:val="28"/>
        </w:rPr>
        <w:tab/>
      </w:r>
      <w:r w:rsidRPr="00206321">
        <w:rPr>
          <w:i/>
          <w:szCs w:val="28"/>
        </w:rPr>
        <w:tab/>
      </w:r>
      <w:r w:rsidRPr="00206321">
        <w:rPr>
          <w:i/>
          <w:szCs w:val="28"/>
        </w:rPr>
        <w:tab/>
      </w:r>
      <w:r w:rsidRPr="00206321">
        <w:rPr>
          <w:i/>
          <w:szCs w:val="28"/>
        </w:rPr>
        <w:tab/>
      </w:r>
      <w:r w:rsidRPr="00206321">
        <w:rPr>
          <w:szCs w:val="28"/>
        </w:rPr>
        <w:t>«Утверждаю»</w:t>
      </w:r>
    </w:p>
    <w:p w:rsidR="00DF56CB" w:rsidRPr="00206321" w:rsidRDefault="001452C1" w:rsidP="00C224CF">
      <w:pPr>
        <w:spacing w:line="276" w:lineRule="auto"/>
        <w:rPr>
          <w:szCs w:val="28"/>
        </w:rPr>
      </w:pPr>
      <w:proofErr w:type="gramStart"/>
      <w:r w:rsidRPr="00206321">
        <w:rPr>
          <w:i/>
          <w:szCs w:val="28"/>
        </w:rPr>
        <w:t>заведующ</w:t>
      </w:r>
      <w:r w:rsidR="00A70F5F" w:rsidRPr="00206321">
        <w:rPr>
          <w:i/>
          <w:szCs w:val="28"/>
        </w:rPr>
        <w:t>ий</w:t>
      </w:r>
      <w:proofErr w:type="gramEnd"/>
      <w:r w:rsidR="00A70F5F" w:rsidRPr="00206321">
        <w:rPr>
          <w:i/>
          <w:szCs w:val="28"/>
        </w:rPr>
        <w:t xml:space="preserve"> МА</w:t>
      </w:r>
      <w:r w:rsidRPr="00206321">
        <w:rPr>
          <w:i/>
          <w:szCs w:val="28"/>
        </w:rPr>
        <w:t xml:space="preserve">ДОУ № </w:t>
      </w:r>
      <w:r w:rsidR="00A70F5F" w:rsidRPr="00206321">
        <w:rPr>
          <w:i/>
          <w:szCs w:val="28"/>
        </w:rPr>
        <w:t>1</w:t>
      </w:r>
      <w:r w:rsidR="004C31C4" w:rsidRPr="00206321">
        <w:rPr>
          <w:i/>
          <w:szCs w:val="28"/>
        </w:rPr>
        <w:t xml:space="preserve">                       </w:t>
      </w:r>
      <w:r w:rsidR="00206321">
        <w:rPr>
          <w:i/>
          <w:szCs w:val="28"/>
        </w:rPr>
        <w:t xml:space="preserve">                   </w:t>
      </w:r>
      <w:r w:rsidR="004C31C4" w:rsidRPr="00206321">
        <w:rPr>
          <w:i/>
          <w:szCs w:val="28"/>
        </w:rPr>
        <w:t xml:space="preserve">  </w:t>
      </w:r>
      <w:r w:rsidR="0049148B">
        <w:rPr>
          <w:i/>
          <w:szCs w:val="28"/>
        </w:rPr>
        <w:t xml:space="preserve">                </w:t>
      </w:r>
      <w:r w:rsidR="00DB0B53">
        <w:rPr>
          <w:i/>
          <w:szCs w:val="28"/>
        </w:rPr>
        <w:t xml:space="preserve">       </w:t>
      </w:r>
      <w:r w:rsidR="0049148B">
        <w:rPr>
          <w:i/>
          <w:szCs w:val="28"/>
        </w:rPr>
        <w:t xml:space="preserve">  </w:t>
      </w:r>
      <w:r w:rsidR="0049148B" w:rsidRPr="00DB0B53">
        <w:rPr>
          <w:szCs w:val="28"/>
        </w:rPr>
        <w:t>первый</w:t>
      </w:r>
      <w:r w:rsidR="0049148B">
        <w:rPr>
          <w:i/>
          <w:szCs w:val="28"/>
        </w:rPr>
        <w:t xml:space="preserve"> </w:t>
      </w:r>
      <w:r w:rsidR="004C31C4" w:rsidRPr="00206321">
        <w:rPr>
          <w:i/>
          <w:szCs w:val="28"/>
        </w:rPr>
        <w:t xml:space="preserve"> </w:t>
      </w:r>
      <w:r w:rsidRPr="00206321">
        <w:rPr>
          <w:szCs w:val="28"/>
        </w:rPr>
        <w:t xml:space="preserve">проректор </w:t>
      </w:r>
    </w:p>
    <w:p w:rsidR="00BF25D1" w:rsidRPr="00206321" w:rsidRDefault="00DF56CB" w:rsidP="00C224CF">
      <w:pPr>
        <w:spacing w:line="276" w:lineRule="auto"/>
        <w:rPr>
          <w:szCs w:val="28"/>
        </w:rPr>
      </w:pPr>
      <w:r w:rsidRPr="00206321">
        <w:rPr>
          <w:szCs w:val="28"/>
        </w:rPr>
        <w:t xml:space="preserve">                                                                                        </w:t>
      </w:r>
      <w:r w:rsidR="00206321">
        <w:rPr>
          <w:szCs w:val="28"/>
        </w:rPr>
        <w:t xml:space="preserve">                   </w:t>
      </w:r>
      <w:r w:rsidRPr="00206321">
        <w:rPr>
          <w:szCs w:val="28"/>
        </w:rPr>
        <w:t xml:space="preserve">                         </w:t>
      </w:r>
      <w:r w:rsidR="001452C1" w:rsidRPr="00206321">
        <w:rPr>
          <w:szCs w:val="28"/>
        </w:rPr>
        <w:t xml:space="preserve">  </w:t>
      </w:r>
      <w:r w:rsidRPr="00206321">
        <w:rPr>
          <w:szCs w:val="28"/>
        </w:rPr>
        <w:t xml:space="preserve">   </w:t>
      </w:r>
      <w:bookmarkStart w:id="0" w:name="_GoBack"/>
      <w:bookmarkEnd w:id="0"/>
    </w:p>
    <w:p w:rsidR="001452C1" w:rsidRPr="00206321" w:rsidRDefault="001452C1" w:rsidP="00C224CF">
      <w:pPr>
        <w:spacing w:line="276" w:lineRule="auto"/>
        <w:rPr>
          <w:sz w:val="22"/>
        </w:rPr>
      </w:pPr>
      <w:r w:rsidRPr="00206321">
        <w:rPr>
          <w:i/>
          <w:szCs w:val="28"/>
        </w:rPr>
        <w:t xml:space="preserve"> </w:t>
      </w:r>
      <w:r w:rsidRPr="00206321">
        <w:rPr>
          <w:i/>
          <w:sz w:val="22"/>
        </w:rPr>
        <w:t>______________</w:t>
      </w:r>
      <w:proofErr w:type="spellStart"/>
      <w:r w:rsidR="00BF25D1" w:rsidRPr="00206321">
        <w:rPr>
          <w:i/>
          <w:sz w:val="22"/>
        </w:rPr>
        <w:t>Мацола</w:t>
      </w:r>
      <w:proofErr w:type="spellEnd"/>
      <w:r w:rsidR="00BF25D1" w:rsidRPr="00206321">
        <w:rPr>
          <w:i/>
          <w:sz w:val="22"/>
        </w:rPr>
        <w:t xml:space="preserve"> А.В.</w:t>
      </w:r>
      <w:r w:rsidRPr="00206321">
        <w:rPr>
          <w:i/>
          <w:sz w:val="22"/>
        </w:rPr>
        <w:t xml:space="preserve">                              </w:t>
      </w:r>
      <w:r w:rsidR="00206321">
        <w:rPr>
          <w:i/>
          <w:sz w:val="22"/>
        </w:rPr>
        <w:t xml:space="preserve">                   </w:t>
      </w:r>
      <w:r w:rsidR="00BF25D1" w:rsidRPr="00206321">
        <w:rPr>
          <w:sz w:val="22"/>
        </w:rPr>
        <w:t>____________</w:t>
      </w:r>
      <w:r w:rsidRPr="00206321">
        <w:rPr>
          <w:sz w:val="22"/>
        </w:rPr>
        <w:t>_________</w:t>
      </w:r>
      <w:proofErr w:type="spellStart"/>
      <w:r w:rsidRPr="00206321">
        <w:rPr>
          <w:sz w:val="22"/>
        </w:rPr>
        <w:t>Чикунова</w:t>
      </w:r>
      <w:proofErr w:type="spellEnd"/>
      <w:r w:rsidRPr="00206321">
        <w:rPr>
          <w:sz w:val="22"/>
        </w:rPr>
        <w:t xml:space="preserve"> Г.К.</w:t>
      </w:r>
    </w:p>
    <w:p w:rsidR="001452C1" w:rsidRPr="00206321" w:rsidRDefault="001452C1" w:rsidP="00C224CF">
      <w:pPr>
        <w:spacing w:line="276" w:lineRule="auto"/>
        <w:rPr>
          <w:sz w:val="22"/>
        </w:rPr>
      </w:pPr>
      <w:r w:rsidRPr="00206321">
        <w:rPr>
          <w:sz w:val="22"/>
        </w:rPr>
        <w:t xml:space="preserve"> «___</w:t>
      </w:r>
      <w:proofErr w:type="gramStart"/>
      <w:r w:rsidRPr="00206321">
        <w:rPr>
          <w:sz w:val="22"/>
        </w:rPr>
        <w:t>_»_</w:t>
      </w:r>
      <w:proofErr w:type="gramEnd"/>
      <w:r w:rsidRPr="00206321">
        <w:rPr>
          <w:sz w:val="22"/>
        </w:rPr>
        <w:t>______________</w:t>
      </w:r>
      <w:r w:rsidR="00A70F5F" w:rsidRPr="00206321">
        <w:rPr>
          <w:sz w:val="22"/>
        </w:rPr>
        <w:t>___20</w:t>
      </w:r>
      <w:r w:rsidR="00DF56CB" w:rsidRPr="00206321">
        <w:rPr>
          <w:sz w:val="22"/>
        </w:rPr>
        <w:t>25</w:t>
      </w:r>
      <w:r w:rsidRPr="00206321">
        <w:rPr>
          <w:sz w:val="22"/>
        </w:rPr>
        <w:t xml:space="preserve"> года      </w:t>
      </w:r>
      <w:r w:rsidR="00DF56CB" w:rsidRPr="00206321">
        <w:rPr>
          <w:sz w:val="22"/>
        </w:rPr>
        <w:t xml:space="preserve">     </w:t>
      </w:r>
      <w:r w:rsidRPr="00206321">
        <w:rPr>
          <w:sz w:val="22"/>
        </w:rPr>
        <w:t xml:space="preserve">   </w:t>
      </w:r>
      <w:r w:rsidR="00A70F5F" w:rsidRPr="00206321">
        <w:rPr>
          <w:sz w:val="22"/>
        </w:rPr>
        <w:t xml:space="preserve">    </w:t>
      </w:r>
      <w:r w:rsidR="00206321">
        <w:rPr>
          <w:sz w:val="22"/>
        </w:rPr>
        <w:t xml:space="preserve">                   </w:t>
      </w:r>
      <w:r w:rsidR="00A70F5F" w:rsidRPr="00206321">
        <w:rPr>
          <w:sz w:val="22"/>
        </w:rPr>
        <w:t>«____»__________________20</w:t>
      </w:r>
      <w:r w:rsidR="00DF56CB" w:rsidRPr="00206321">
        <w:rPr>
          <w:sz w:val="22"/>
        </w:rPr>
        <w:t>25</w:t>
      </w:r>
      <w:r w:rsidRPr="00206321">
        <w:rPr>
          <w:sz w:val="22"/>
        </w:rPr>
        <w:t>года</w:t>
      </w:r>
    </w:p>
    <w:p w:rsidR="001452C1" w:rsidRPr="00206321" w:rsidRDefault="001452C1" w:rsidP="00C224CF">
      <w:pPr>
        <w:spacing w:line="276" w:lineRule="auto"/>
        <w:rPr>
          <w:szCs w:val="28"/>
        </w:rPr>
      </w:pPr>
    </w:p>
    <w:p w:rsidR="001452C1" w:rsidRPr="00C224CF" w:rsidRDefault="001452C1" w:rsidP="00C224CF">
      <w:pPr>
        <w:spacing w:line="276" w:lineRule="auto"/>
        <w:rPr>
          <w:sz w:val="28"/>
          <w:szCs w:val="28"/>
        </w:rPr>
      </w:pPr>
    </w:p>
    <w:p w:rsidR="001452C1" w:rsidRPr="00062755" w:rsidRDefault="001452C1" w:rsidP="00C224CF">
      <w:pPr>
        <w:tabs>
          <w:tab w:val="center" w:pos="4677"/>
          <w:tab w:val="left" w:pos="7515"/>
        </w:tabs>
        <w:spacing w:line="276" w:lineRule="auto"/>
        <w:jc w:val="center"/>
        <w:rPr>
          <w:b/>
          <w:sz w:val="26"/>
          <w:szCs w:val="26"/>
        </w:rPr>
      </w:pPr>
      <w:r w:rsidRPr="00062755">
        <w:rPr>
          <w:b/>
          <w:sz w:val="26"/>
          <w:szCs w:val="26"/>
        </w:rPr>
        <w:t>ПРОГРАММА</w:t>
      </w:r>
    </w:p>
    <w:p w:rsidR="001452C1" w:rsidRPr="00062755" w:rsidRDefault="001452C1" w:rsidP="00C224CF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062755">
        <w:rPr>
          <w:b/>
          <w:sz w:val="26"/>
          <w:szCs w:val="26"/>
        </w:rPr>
        <w:t>деятельности</w:t>
      </w:r>
      <w:proofErr w:type="gramEnd"/>
      <w:r w:rsidRPr="00062755">
        <w:rPr>
          <w:b/>
          <w:sz w:val="26"/>
          <w:szCs w:val="26"/>
        </w:rPr>
        <w:t xml:space="preserve"> </w:t>
      </w:r>
      <w:proofErr w:type="spellStart"/>
      <w:r w:rsidRPr="00062755">
        <w:rPr>
          <w:b/>
          <w:sz w:val="26"/>
          <w:szCs w:val="26"/>
        </w:rPr>
        <w:t>стажировочной</w:t>
      </w:r>
      <w:proofErr w:type="spellEnd"/>
      <w:r w:rsidRPr="00062755">
        <w:rPr>
          <w:b/>
          <w:sz w:val="26"/>
          <w:szCs w:val="26"/>
        </w:rPr>
        <w:t xml:space="preserve"> площадки</w:t>
      </w:r>
    </w:p>
    <w:p w:rsidR="001452C1" w:rsidRPr="00062755" w:rsidRDefault="00181256" w:rsidP="00C224CF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062755">
        <w:rPr>
          <w:b/>
          <w:sz w:val="26"/>
          <w:szCs w:val="26"/>
        </w:rPr>
        <w:t>на</w:t>
      </w:r>
      <w:proofErr w:type="gramEnd"/>
      <w:r w:rsidRPr="00062755">
        <w:rPr>
          <w:b/>
          <w:sz w:val="26"/>
          <w:szCs w:val="26"/>
        </w:rPr>
        <w:t xml:space="preserve"> базе МА</w:t>
      </w:r>
      <w:r w:rsidR="001452C1" w:rsidRPr="00062755">
        <w:rPr>
          <w:b/>
          <w:sz w:val="26"/>
          <w:szCs w:val="26"/>
        </w:rPr>
        <w:t xml:space="preserve">ДОУ </w:t>
      </w:r>
      <w:r w:rsidRPr="00062755">
        <w:rPr>
          <w:b/>
          <w:sz w:val="26"/>
          <w:szCs w:val="26"/>
        </w:rPr>
        <w:t xml:space="preserve">№ 1 города </w:t>
      </w:r>
      <w:proofErr w:type="spellStart"/>
      <w:r w:rsidRPr="00062755">
        <w:rPr>
          <w:b/>
          <w:sz w:val="26"/>
          <w:szCs w:val="26"/>
        </w:rPr>
        <w:t>Коврова</w:t>
      </w:r>
      <w:proofErr w:type="spellEnd"/>
      <w:r w:rsidRPr="00062755">
        <w:rPr>
          <w:b/>
          <w:sz w:val="26"/>
          <w:szCs w:val="26"/>
        </w:rPr>
        <w:t xml:space="preserve"> Владимирской области</w:t>
      </w:r>
    </w:p>
    <w:p w:rsidR="001452C1" w:rsidRPr="00062755" w:rsidRDefault="001452C1" w:rsidP="00C224CF">
      <w:pPr>
        <w:spacing w:line="276" w:lineRule="auto"/>
        <w:jc w:val="center"/>
        <w:rPr>
          <w:sz w:val="26"/>
          <w:szCs w:val="26"/>
        </w:rPr>
      </w:pPr>
      <w:proofErr w:type="gramStart"/>
      <w:r w:rsidRPr="00062755">
        <w:rPr>
          <w:b/>
          <w:sz w:val="26"/>
          <w:szCs w:val="26"/>
        </w:rPr>
        <w:t>по</w:t>
      </w:r>
      <w:proofErr w:type="gramEnd"/>
      <w:r w:rsidRPr="00062755">
        <w:rPr>
          <w:b/>
          <w:sz w:val="26"/>
          <w:szCs w:val="26"/>
        </w:rPr>
        <w:t xml:space="preserve"> теме:</w:t>
      </w:r>
      <w:r w:rsidR="004C31C4" w:rsidRPr="00062755">
        <w:rPr>
          <w:b/>
          <w:sz w:val="26"/>
          <w:szCs w:val="26"/>
        </w:rPr>
        <w:t xml:space="preserve"> </w:t>
      </w:r>
      <w:r w:rsidR="004C31C4" w:rsidRPr="00062755">
        <w:rPr>
          <w:sz w:val="26"/>
          <w:szCs w:val="26"/>
        </w:rPr>
        <w:t xml:space="preserve"> </w:t>
      </w:r>
    </w:p>
    <w:p w:rsidR="0061151B" w:rsidRPr="00062755" w:rsidRDefault="00DF56CB" w:rsidP="00C224CF">
      <w:pPr>
        <w:spacing w:line="276" w:lineRule="auto"/>
        <w:jc w:val="center"/>
        <w:rPr>
          <w:b/>
          <w:sz w:val="26"/>
          <w:szCs w:val="26"/>
        </w:rPr>
      </w:pPr>
      <w:r w:rsidRPr="00062755">
        <w:rPr>
          <w:b/>
          <w:sz w:val="26"/>
          <w:szCs w:val="26"/>
        </w:rPr>
        <w:t>«Организация дополнительного образования в ДОУ как пространство выбора и поддержки детской инициативы»</w:t>
      </w:r>
    </w:p>
    <w:p w:rsidR="00062755" w:rsidRDefault="00062755" w:rsidP="00C224CF">
      <w:pPr>
        <w:spacing w:line="276" w:lineRule="auto"/>
        <w:ind w:left="5400" w:hanging="1080"/>
        <w:jc w:val="right"/>
        <w:rPr>
          <w:i/>
          <w:sz w:val="28"/>
          <w:szCs w:val="28"/>
        </w:rPr>
      </w:pPr>
    </w:p>
    <w:p w:rsidR="00D07276" w:rsidRDefault="00062755" w:rsidP="00C224CF">
      <w:pPr>
        <w:spacing w:line="276" w:lineRule="auto"/>
        <w:ind w:left="5400" w:hanging="1080"/>
        <w:jc w:val="right"/>
        <w:rPr>
          <w:i/>
          <w:szCs w:val="28"/>
        </w:rPr>
      </w:pPr>
      <w:r w:rsidRPr="00062755">
        <w:rPr>
          <w:i/>
          <w:szCs w:val="28"/>
        </w:rPr>
        <w:t xml:space="preserve">Категория слушателей: </w:t>
      </w:r>
    </w:p>
    <w:p w:rsidR="00062755" w:rsidRPr="00062755" w:rsidRDefault="00062755" w:rsidP="00C224CF">
      <w:pPr>
        <w:spacing w:line="276" w:lineRule="auto"/>
        <w:ind w:left="5400" w:hanging="1080"/>
        <w:jc w:val="right"/>
        <w:rPr>
          <w:i/>
          <w:szCs w:val="28"/>
        </w:rPr>
      </w:pPr>
      <w:proofErr w:type="gramStart"/>
      <w:r w:rsidRPr="00062755">
        <w:rPr>
          <w:i/>
          <w:szCs w:val="28"/>
        </w:rPr>
        <w:t>руководители</w:t>
      </w:r>
      <w:proofErr w:type="gramEnd"/>
      <w:r w:rsidRPr="00062755">
        <w:rPr>
          <w:i/>
          <w:szCs w:val="28"/>
        </w:rPr>
        <w:t>, заместители руководителей, старшие воспитатели и педа</w:t>
      </w:r>
      <w:r w:rsidR="00D07276">
        <w:rPr>
          <w:i/>
          <w:szCs w:val="28"/>
        </w:rPr>
        <w:t xml:space="preserve">гоги дошкольных образовательных </w:t>
      </w:r>
      <w:r w:rsidRPr="00062755">
        <w:rPr>
          <w:i/>
          <w:szCs w:val="28"/>
        </w:rPr>
        <w:t>организаций</w:t>
      </w:r>
    </w:p>
    <w:p w:rsidR="001452C1" w:rsidRPr="00D07276" w:rsidRDefault="001452C1" w:rsidP="00C224CF">
      <w:pPr>
        <w:spacing w:line="276" w:lineRule="auto"/>
        <w:ind w:left="5400" w:hanging="1080"/>
        <w:jc w:val="right"/>
        <w:rPr>
          <w:i/>
          <w:szCs w:val="28"/>
        </w:rPr>
      </w:pPr>
      <w:r w:rsidRPr="00D07276">
        <w:rPr>
          <w:i/>
          <w:szCs w:val="28"/>
        </w:rPr>
        <w:t>Составители:</w:t>
      </w:r>
    </w:p>
    <w:p w:rsidR="001452C1" w:rsidRPr="00737F9E" w:rsidRDefault="001452C1" w:rsidP="00C224CF">
      <w:pPr>
        <w:spacing w:line="276" w:lineRule="auto"/>
        <w:ind w:left="5400" w:hanging="1080"/>
        <w:jc w:val="right"/>
        <w:rPr>
          <w:i/>
          <w:szCs w:val="28"/>
        </w:rPr>
      </w:pPr>
      <w:r w:rsidRPr="00737F9E">
        <w:rPr>
          <w:i/>
          <w:szCs w:val="28"/>
        </w:rPr>
        <w:t xml:space="preserve"> </w:t>
      </w:r>
      <w:r w:rsidR="00F165E5" w:rsidRPr="00737F9E">
        <w:rPr>
          <w:i/>
          <w:szCs w:val="28"/>
        </w:rPr>
        <w:t>Сафонова Е.Н.</w:t>
      </w:r>
      <w:r w:rsidR="008D6186" w:rsidRPr="00737F9E">
        <w:rPr>
          <w:i/>
          <w:szCs w:val="28"/>
        </w:rPr>
        <w:t>,</w:t>
      </w:r>
      <w:r w:rsidRPr="00737F9E">
        <w:rPr>
          <w:i/>
          <w:szCs w:val="28"/>
        </w:rPr>
        <w:t xml:space="preserve"> </w:t>
      </w:r>
      <w:r w:rsidR="00F165E5" w:rsidRPr="00737F9E">
        <w:rPr>
          <w:i/>
          <w:szCs w:val="28"/>
        </w:rPr>
        <w:t>методист</w:t>
      </w:r>
      <w:r w:rsidRPr="00737F9E">
        <w:rPr>
          <w:i/>
          <w:szCs w:val="28"/>
        </w:rPr>
        <w:t xml:space="preserve"> кафедры</w:t>
      </w:r>
    </w:p>
    <w:p w:rsidR="00AC1557" w:rsidRPr="00737F9E" w:rsidRDefault="00A80517" w:rsidP="00C224CF">
      <w:pPr>
        <w:spacing w:line="276" w:lineRule="auto"/>
        <w:ind w:left="5400" w:hanging="1080"/>
        <w:jc w:val="right"/>
        <w:rPr>
          <w:i/>
          <w:szCs w:val="28"/>
        </w:rPr>
      </w:pPr>
      <w:proofErr w:type="gramStart"/>
      <w:r w:rsidRPr="00737F9E">
        <w:rPr>
          <w:i/>
          <w:szCs w:val="28"/>
        </w:rPr>
        <w:t>д</w:t>
      </w:r>
      <w:r w:rsidR="001452C1" w:rsidRPr="00737F9E">
        <w:rPr>
          <w:i/>
          <w:szCs w:val="28"/>
        </w:rPr>
        <w:t>ошкольного</w:t>
      </w:r>
      <w:proofErr w:type="gramEnd"/>
      <w:r w:rsidR="00F165E5" w:rsidRPr="00737F9E">
        <w:rPr>
          <w:i/>
          <w:szCs w:val="28"/>
        </w:rPr>
        <w:t xml:space="preserve"> и начального</w:t>
      </w:r>
      <w:r w:rsidR="001452C1" w:rsidRPr="00737F9E">
        <w:rPr>
          <w:i/>
          <w:szCs w:val="28"/>
        </w:rPr>
        <w:t xml:space="preserve"> образования ВИРО</w:t>
      </w:r>
    </w:p>
    <w:p w:rsidR="007F1C23" w:rsidRDefault="007F1C23" w:rsidP="00C224CF">
      <w:pPr>
        <w:spacing w:line="276" w:lineRule="auto"/>
        <w:ind w:left="5400" w:hanging="1080"/>
        <w:jc w:val="right"/>
        <w:rPr>
          <w:i/>
          <w:szCs w:val="28"/>
        </w:rPr>
      </w:pPr>
    </w:p>
    <w:p w:rsidR="00AC1557" w:rsidRPr="00D07276" w:rsidRDefault="00AC1557" w:rsidP="00C224CF">
      <w:pPr>
        <w:spacing w:line="276" w:lineRule="auto"/>
        <w:ind w:left="5400" w:hanging="1080"/>
        <w:jc w:val="right"/>
        <w:rPr>
          <w:i/>
          <w:szCs w:val="28"/>
        </w:rPr>
      </w:pPr>
      <w:proofErr w:type="spellStart"/>
      <w:r w:rsidRPr="00D07276">
        <w:rPr>
          <w:i/>
          <w:szCs w:val="28"/>
        </w:rPr>
        <w:t>Мацола</w:t>
      </w:r>
      <w:proofErr w:type="spellEnd"/>
      <w:r w:rsidRPr="00D07276">
        <w:rPr>
          <w:i/>
          <w:szCs w:val="28"/>
        </w:rPr>
        <w:t xml:space="preserve"> А.В., заведующий МАДОУ № 1</w:t>
      </w:r>
    </w:p>
    <w:p w:rsidR="009D75BD" w:rsidRPr="00D07276" w:rsidRDefault="009D75BD" w:rsidP="00C224CF">
      <w:pPr>
        <w:spacing w:line="276" w:lineRule="auto"/>
        <w:jc w:val="right"/>
        <w:rPr>
          <w:i/>
          <w:szCs w:val="28"/>
        </w:rPr>
      </w:pPr>
      <w:r w:rsidRPr="00D07276">
        <w:rPr>
          <w:i/>
          <w:szCs w:val="28"/>
        </w:rPr>
        <w:t xml:space="preserve">                                                                     </w:t>
      </w:r>
      <w:r w:rsidR="00AC1557" w:rsidRPr="00D07276">
        <w:rPr>
          <w:i/>
          <w:szCs w:val="28"/>
        </w:rPr>
        <w:t>Карпова С.В.,</w:t>
      </w:r>
    </w:p>
    <w:p w:rsidR="001452C1" w:rsidRPr="00D07276" w:rsidRDefault="00AC1557" w:rsidP="00C224CF">
      <w:pPr>
        <w:spacing w:line="276" w:lineRule="auto"/>
        <w:jc w:val="right"/>
        <w:rPr>
          <w:i/>
          <w:szCs w:val="28"/>
        </w:rPr>
      </w:pPr>
      <w:r w:rsidRPr="00D07276">
        <w:rPr>
          <w:i/>
          <w:szCs w:val="28"/>
        </w:rPr>
        <w:t xml:space="preserve"> старший воспитатель</w:t>
      </w:r>
      <w:r w:rsidR="009D75BD" w:rsidRPr="00D07276">
        <w:rPr>
          <w:i/>
          <w:szCs w:val="28"/>
        </w:rPr>
        <w:t xml:space="preserve"> МАДОУ № 1</w:t>
      </w:r>
    </w:p>
    <w:p w:rsidR="001452C1" w:rsidRPr="00C224CF" w:rsidRDefault="001452C1" w:rsidP="00C224CF">
      <w:pPr>
        <w:spacing w:line="276" w:lineRule="auto"/>
        <w:ind w:left="5400" w:hanging="1080"/>
        <w:jc w:val="right"/>
        <w:rPr>
          <w:i/>
          <w:sz w:val="28"/>
          <w:szCs w:val="28"/>
        </w:rPr>
      </w:pPr>
    </w:p>
    <w:p w:rsidR="001452C1" w:rsidRPr="00C96B34" w:rsidRDefault="001452C1" w:rsidP="00C224CF">
      <w:pPr>
        <w:spacing w:line="276" w:lineRule="auto"/>
        <w:jc w:val="right"/>
        <w:rPr>
          <w:sz w:val="28"/>
          <w:szCs w:val="28"/>
        </w:rPr>
      </w:pPr>
    </w:p>
    <w:p w:rsidR="001452C1" w:rsidRPr="00C96B34" w:rsidRDefault="001452C1" w:rsidP="00C224CF">
      <w:pPr>
        <w:spacing w:line="276" w:lineRule="auto"/>
        <w:ind w:left="5400" w:hanging="1080"/>
        <w:jc w:val="right"/>
        <w:rPr>
          <w:i/>
          <w:sz w:val="28"/>
          <w:szCs w:val="28"/>
        </w:rPr>
      </w:pPr>
      <w:r w:rsidRPr="00C96B34">
        <w:rPr>
          <w:i/>
          <w:sz w:val="28"/>
          <w:szCs w:val="28"/>
        </w:rPr>
        <w:t>Программа утверждена на заседании</w:t>
      </w:r>
    </w:p>
    <w:p w:rsidR="001452C1" w:rsidRPr="00C96B34" w:rsidRDefault="00F165E5" w:rsidP="00C224CF">
      <w:pPr>
        <w:spacing w:line="276" w:lineRule="auto"/>
        <w:ind w:left="5400" w:hanging="1080"/>
        <w:jc w:val="right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кафедры</w:t>
      </w:r>
      <w:proofErr w:type="gramEnd"/>
      <w:r>
        <w:rPr>
          <w:i/>
          <w:sz w:val="28"/>
          <w:szCs w:val="28"/>
        </w:rPr>
        <w:t xml:space="preserve"> </w:t>
      </w:r>
      <w:r w:rsidR="001452C1" w:rsidRPr="00C96B34">
        <w:rPr>
          <w:i/>
          <w:sz w:val="28"/>
          <w:szCs w:val="28"/>
        </w:rPr>
        <w:t xml:space="preserve">дошкольного </w:t>
      </w:r>
      <w:r w:rsidR="00D07276">
        <w:rPr>
          <w:i/>
          <w:sz w:val="28"/>
          <w:szCs w:val="28"/>
        </w:rPr>
        <w:t xml:space="preserve">и начального </w:t>
      </w:r>
      <w:r w:rsidR="001452C1" w:rsidRPr="00C96B34">
        <w:rPr>
          <w:i/>
          <w:sz w:val="28"/>
          <w:szCs w:val="28"/>
        </w:rPr>
        <w:t>образования</w:t>
      </w:r>
    </w:p>
    <w:p w:rsidR="001452C1" w:rsidRPr="00C96B34" w:rsidRDefault="001452C1" w:rsidP="00C224CF">
      <w:pPr>
        <w:spacing w:line="276" w:lineRule="auto"/>
        <w:ind w:left="5400" w:hanging="1080"/>
        <w:jc w:val="right"/>
        <w:rPr>
          <w:i/>
          <w:sz w:val="28"/>
          <w:szCs w:val="28"/>
        </w:rPr>
      </w:pPr>
      <w:r w:rsidRPr="00C96B34">
        <w:rPr>
          <w:i/>
          <w:sz w:val="28"/>
          <w:szCs w:val="28"/>
        </w:rPr>
        <w:t>протокол №</w:t>
      </w:r>
      <w:r w:rsidR="00316D9A" w:rsidRPr="00C96B34">
        <w:rPr>
          <w:i/>
          <w:sz w:val="28"/>
          <w:szCs w:val="28"/>
        </w:rPr>
        <w:t xml:space="preserve"> __________________</w:t>
      </w:r>
    </w:p>
    <w:p w:rsidR="001452C1" w:rsidRPr="00C96B34" w:rsidRDefault="001452C1" w:rsidP="00C224CF">
      <w:pPr>
        <w:spacing w:line="276" w:lineRule="auto"/>
        <w:ind w:left="5400" w:hanging="1080"/>
        <w:jc w:val="right"/>
        <w:rPr>
          <w:i/>
          <w:sz w:val="28"/>
          <w:szCs w:val="28"/>
        </w:rPr>
      </w:pPr>
      <w:r w:rsidRPr="00C96B34">
        <w:rPr>
          <w:i/>
          <w:sz w:val="28"/>
          <w:szCs w:val="28"/>
        </w:rPr>
        <w:t>Зав</w:t>
      </w:r>
      <w:r w:rsidR="00316D9A" w:rsidRPr="00C96B34">
        <w:rPr>
          <w:i/>
          <w:sz w:val="28"/>
          <w:szCs w:val="28"/>
        </w:rPr>
        <w:t>едующая</w:t>
      </w:r>
      <w:r w:rsidRPr="00C96B34">
        <w:rPr>
          <w:i/>
          <w:sz w:val="28"/>
          <w:szCs w:val="28"/>
        </w:rPr>
        <w:t xml:space="preserve"> </w:t>
      </w:r>
      <w:proofErr w:type="gramStart"/>
      <w:r w:rsidRPr="00C96B34">
        <w:rPr>
          <w:i/>
          <w:sz w:val="28"/>
          <w:szCs w:val="28"/>
        </w:rPr>
        <w:t xml:space="preserve">кафедрой </w:t>
      </w:r>
      <w:r w:rsidR="00C96B34" w:rsidRPr="00C96B34">
        <w:rPr>
          <w:i/>
          <w:sz w:val="28"/>
          <w:szCs w:val="28"/>
        </w:rPr>
        <w:t xml:space="preserve"> </w:t>
      </w:r>
      <w:proofErr w:type="spellStart"/>
      <w:r w:rsidR="00D07276">
        <w:rPr>
          <w:i/>
          <w:sz w:val="28"/>
          <w:szCs w:val="28"/>
        </w:rPr>
        <w:t>Маликолва</w:t>
      </w:r>
      <w:proofErr w:type="spellEnd"/>
      <w:proofErr w:type="gramEnd"/>
      <w:r w:rsidR="00D07276">
        <w:rPr>
          <w:i/>
          <w:sz w:val="28"/>
          <w:szCs w:val="28"/>
        </w:rPr>
        <w:t xml:space="preserve"> Н.Э</w:t>
      </w:r>
      <w:r w:rsidR="00316D9A" w:rsidRPr="00C96B34">
        <w:rPr>
          <w:i/>
          <w:sz w:val="28"/>
          <w:szCs w:val="28"/>
        </w:rPr>
        <w:t>.</w:t>
      </w:r>
    </w:p>
    <w:p w:rsidR="001452C1" w:rsidRPr="00C96B34" w:rsidRDefault="001452C1" w:rsidP="00C224CF">
      <w:pPr>
        <w:spacing w:line="276" w:lineRule="auto"/>
        <w:jc w:val="right"/>
        <w:rPr>
          <w:sz w:val="28"/>
          <w:szCs w:val="28"/>
        </w:rPr>
      </w:pPr>
    </w:p>
    <w:p w:rsidR="001452C1" w:rsidRPr="00C96B34" w:rsidRDefault="001452C1" w:rsidP="00C224CF">
      <w:pPr>
        <w:spacing w:line="276" w:lineRule="auto"/>
        <w:jc w:val="center"/>
        <w:rPr>
          <w:sz w:val="28"/>
          <w:szCs w:val="28"/>
        </w:rPr>
      </w:pPr>
      <w:r w:rsidRPr="00C96B34">
        <w:rPr>
          <w:sz w:val="28"/>
          <w:szCs w:val="28"/>
        </w:rPr>
        <w:t>Владимир</w:t>
      </w:r>
    </w:p>
    <w:p w:rsidR="001452C1" w:rsidRPr="00C96B34" w:rsidRDefault="00181256" w:rsidP="00C224CF">
      <w:pPr>
        <w:spacing w:line="276" w:lineRule="auto"/>
        <w:jc w:val="center"/>
        <w:rPr>
          <w:sz w:val="28"/>
          <w:szCs w:val="28"/>
        </w:rPr>
      </w:pPr>
      <w:r w:rsidRPr="00C96B34">
        <w:rPr>
          <w:sz w:val="28"/>
          <w:szCs w:val="28"/>
        </w:rPr>
        <w:t>20</w:t>
      </w:r>
      <w:r w:rsidR="00D634F2" w:rsidRPr="00C96B34">
        <w:rPr>
          <w:sz w:val="28"/>
          <w:szCs w:val="28"/>
        </w:rPr>
        <w:t>2</w:t>
      </w:r>
      <w:r w:rsidR="007C6D0A" w:rsidRPr="00052C14">
        <w:rPr>
          <w:sz w:val="28"/>
          <w:szCs w:val="28"/>
        </w:rPr>
        <w:t>5</w:t>
      </w:r>
      <w:r w:rsidR="001452C1" w:rsidRPr="00C96B34">
        <w:rPr>
          <w:sz w:val="28"/>
          <w:szCs w:val="28"/>
        </w:rPr>
        <w:t xml:space="preserve"> г.</w:t>
      </w:r>
    </w:p>
    <w:p w:rsidR="001452C1" w:rsidRPr="00C96B34" w:rsidRDefault="001452C1" w:rsidP="00C224CF">
      <w:pPr>
        <w:spacing w:line="276" w:lineRule="auto"/>
        <w:jc w:val="center"/>
        <w:rPr>
          <w:sz w:val="28"/>
          <w:szCs w:val="28"/>
        </w:rPr>
        <w:sectPr w:rsidR="001452C1" w:rsidRPr="00C96B34" w:rsidSect="004C31C4">
          <w:pgSz w:w="11906" w:h="16838"/>
          <w:pgMar w:top="1276" w:right="850" w:bottom="709" w:left="1701" w:header="708" w:footer="708" w:gutter="0"/>
          <w:cols w:space="708"/>
          <w:docGrid w:linePitch="360"/>
        </w:sectPr>
      </w:pPr>
    </w:p>
    <w:p w:rsidR="001452C1" w:rsidRPr="00C96B34" w:rsidRDefault="00C96B34" w:rsidP="00C96B34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452C1" w:rsidRPr="00C96B3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77524" w:rsidRPr="00C96B34" w:rsidRDefault="00877524" w:rsidP="00C224CF">
      <w:pPr>
        <w:spacing w:line="276" w:lineRule="auto"/>
        <w:jc w:val="center"/>
        <w:rPr>
          <w:b/>
          <w:i/>
          <w:sz w:val="28"/>
          <w:szCs w:val="28"/>
        </w:rPr>
      </w:pPr>
    </w:p>
    <w:p w:rsidR="00545AE5" w:rsidRPr="00C96B34" w:rsidRDefault="00877524" w:rsidP="00C224CF">
      <w:pPr>
        <w:spacing w:line="276" w:lineRule="auto"/>
        <w:ind w:firstLine="709"/>
        <w:jc w:val="both"/>
        <w:rPr>
          <w:sz w:val="28"/>
          <w:szCs w:val="28"/>
        </w:rPr>
      </w:pPr>
      <w:r w:rsidRPr="00C96B34"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 современное дошкольное образование носит вариативный характер.</w:t>
      </w:r>
      <w:r w:rsidRPr="00C96B34">
        <w:rPr>
          <w:i/>
          <w:sz w:val="28"/>
          <w:szCs w:val="28"/>
        </w:rPr>
        <w:t xml:space="preserve"> </w:t>
      </w:r>
      <w:r w:rsidRPr="00C96B34">
        <w:rPr>
          <w:sz w:val="28"/>
          <w:szCs w:val="28"/>
        </w:rPr>
        <w:t xml:space="preserve">Вариативность является одним из основополагающих дидактических принципов и приоритетных направлений развития современной системы </w:t>
      </w:r>
      <w:r w:rsidR="004A182C" w:rsidRPr="00C96B34">
        <w:rPr>
          <w:sz w:val="28"/>
          <w:szCs w:val="28"/>
        </w:rPr>
        <w:t xml:space="preserve">как </w:t>
      </w:r>
      <w:r w:rsidRPr="00C96B34">
        <w:rPr>
          <w:sz w:val="28"/>
          <w:szCs w:val="28"/>
        </w:rPr>
        <w:t>образования</w:t>
      </w:r>
      <w:r w:rsidR="004A182C" w:rsidRPr="00C96B34">
        <w:rPr>
          <w:sz w:val="28"/>
          <w:szCs w:val="28"/>
        </w:rPr>
        <w:t xml:space="preserve"> в целом, так и дошкольного образования</w:t>
      </w:r>
      <w:r w:rsidRPr="00C96B34">
        <w:rPr>
          <w:sz w:val="28"/>
          <w:szCs w:val="28"/>
        </w:rPr>
        <w:t xml:space="preserve"> и позволяет предоставлять детям многообразие полноценных, специфичных, привлекательных вариантов программ, образовательных траект</w:t>
      </w:r>
      <w:r w:rsidR="00545AE5" w:rsidRPr="00C96B34">
        <w:rPr>
          <w:sz w:val="28"/>
          <w:szCs w:val="28"/>
        </w:rPr>
        <w:t>орий, спектр возможностей определения</w:t>
      </w:r>
      <w:r w:rsidRPr="00C96B34">
        <w:rPr>
          <w:sz w:val="28"/>
          <w:szCs w:val="28"/>
        </w:rPr>
        <w:t xml:space="preserve"> своего образовательного маршрута.</w:t>
      </w:r>
    </w:p>
    <w:p w:rsidR="001452C1" w:rsidRPr="00C224CF" w:rsidRDefault="00877524" w:rsidP="00C224CF">
      <w:pPr>
        <w:spacing w:line="276" w:lineRule="auto"/>
        <w:ind w:firstLine="709"/>
        <w:jc w:val="both"/>
        <w:rPr>
          <w:sz w:val="28"/>
          <w:szCs w:val="28"/>
        </w:rPr>
      </w:pPr>
      <w:r w:rsidRPr="00C224CF">
        <w:rPr>
          <w:sz w:val="28"/>
          <w:szCs w:val="28"/>
        </w:rPr>
        <w:t xml:space="preserve">Каждое образовательное учреждение делает свой выбор форм и создания условий вариативности. Наряду с многообразием содержания образовательных программ, </w:t>
      </w:r>
      <w:r w:rsidR="004A182C" w:rsidRPr="00C224CF">
        <w:rPr>
          <w:sz w:val="28"/>
          <w:szCs w:val="28"/>
        </w:rPr>
        <w:t xml:space="preserve">педагогических технологий, </w:t>
      </w:r>
      <w:r w:rsidRPr="00C224CF">
        <w:rPr>
          <w:sz w:val="28"/>
          <w:szCs w:val="28"/>
        </w:rPr>
        <w:t>инте</w:t>
      </w:r>
      <w:r w:rsidR="004A182C" w:rsidRPr="00C224CF">
        <w:rPr>
          <w:sz w:val="28"/>
          <w:szCs w:val="28"/>
        </w:rPr>
        <w:t>г</w:t>
      </w:r>
      <w:r w:rsidRPr="00C224CF">
        <w:rPr>
          <w:sz w:val="28"/>
          <w:szCs w:val="28"/>
        </w:rPr>
        <w:t xml:space="preserve">рацией различных видов, форм образования, </w:t>
      </w:r>
      <w:r w:rsidR="004A182C" w:rsidRPr="00C224CF">
        <w:rPr>
          <w:sz w:val="28"/>
          <w:szCs w:val="28"/>
        </w:rPr>
        <w:t>установления</w:t>
      </w:r>
      <w:r w:rsidR="00545AE5" w:rsidRPr="00C224CF">
        <w:rPr>
          <w:sz w:val="28"/>
          <w:szCs w:val="28"/>
        </w:rPr>
        <w:t xml:space="preserve"> партнерских отношений с ближайшим социум</w:t>
      </w:r>
      <w:r w:rsidR="004A182C" w:rsidRPr="00C224CF">
        <w:rPr>
          <w:sz w:val="28"/>
          <w:szCs w:val="28"/>
        </w:rPr>
        <w:t>ом, о</w:t>
      </w:r>
      <w:r w:rsidRPr="00C224CF">
        <w:rPr>
          <w:sz w:val="28"/>
          <w:szCs w:val="28"/>
        </w:rPr>
        <w:t xml:space="preserve">дной из </w:t>
      </w:r>
      <w:r w:rsidR="004A182C" w:rsidRPr="00C224CF">
        <w:rPr>
          <w:sz w:val="28"/>
          <w:szCs w:val="28"/>
        </w:rPr>
        <w:t>форм вариативности</w:t>
      </w:r>
      <w:r w:rsidRPr="00C224CF">
        <w:rPr>
          <w:sz w:val="28"/>
          <w:szCs w:val="28"/>
        </w:rPr>
        <w:t xml:space="preserve"> дошкольного образования</w:t>
      </w:r>
      <w:r w:rsidR="004A182C" w:rsidRPr="00C224CF">
        <w:rPr>
          <w:sz w:val="28"/>
          <w:szCs w:val="28"/>
        </w:rPr>
        <w:t xml:space="preserve"> становится развитие системы дополнительного образования в ДОУ.</w:t>
      </w:r>
    </w:p>
    <w:p w:rsidR="00931C00" w:rsidRPr="00C224CF" w:rsidRDefault="00D634F2" w:rsidP="00C224CF">
      <w:pPr>
        <w:spacing w:line="276" w:lineRule="auto"/>
        <w:ind w:firstLine="567"/>
        <w:jc w:val="both"/>
        <w:rPr>
          <w:sz w:val="28"/>
          <w:szCs w:val="28"/>
        </w:rPr>
      </w:pPr>
      <w:r w:rsidRPr="00C224CF">
        <w:rPr>
          <w:sz w:val="28"/>
          <w:szCs w:val="28"/>
        </w:rPr>
        <w:t xml:space="preserve">Следует также </w:t>
      </w:r>
      <w:r w:rsidR="009B4F61" w:rsidRPr="00C224CF">
        <w:rPr>
          <w:sz w:val="28"/>
          <w:szCs w:val="28"/>
        </w:rPr>
        <w:t>от</w:t>
      </w:r>
      <w:r w:rsidRPr="00C224CF">
        <w:rPr>
          <w:sz w:val="28"/>
          <w:szCs w:val="28"/>
        </w:rPr>
        <w:t xml:space="preserve">метить, что </w:t>
      </w:r>
      <w:r w:rsidR="00931C00" w:rsidRPr="00C224CF">
        <w:rPr>
          <w:sz w:val="28"/>
          <w:szCs w:val="28"/>
        </w:rPr>
        <w:t>основны</w:t>
      </w:r>
      <w:r w:rsidR="009B4F61" w:rsidRPr="00C224CF">
        <w:rPr>
          <w:sz w:val="28"/>
          <w:szCs w:val="28"/>
        </w:rPr>
        <w:t>ми</w:t>
      </w:r>
      <w:r w:rsidR="00931C00" w:rsidRPr="00C224CF">
        <w:rPr>
          <w:sz w:val="28"/>
          <w:szCs w:val="28"/>
        </w:rPr>
        <w:t xml:space="preserve"> принцип</w:t>
      </w:r>
      <w:r w:rsidR="009B4F61" w:rsidRPr="00C224CF">
        <w:rPr>
          <w:sz w:val="28"/>
          <w:szCs w:val="28"/>
        </w:rPr>
        <w:t>ами</w:t>
      </w:r>
      <w:r w:rsidR="00931C00" w:rsidRPr="00C224CF">
        <w:rPr>
          <w:sz w:val="28"/>
          <w:szCs w:val="28"/>
        </w:rPr>
        <w:t xml:space="preserve"> дошкольного образования согласно ФГОС ДО являются «построение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образования», а так же «поддержка инициативы детей в различных видах деятельности» [п.1.4. ФГОС ДО].</w:t>
      </w:r>
    </w:p>
    <w:p w:rsidR="001E44EE" w:rsidRPr="00C224CF" w:rsidRDefault="001E44EE" w:rsidP="00C224CF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4B6052" w:rsidRPr="00C224CF" w:rsidRDefault="009A1404" w:rsidP="00C224CF">
      <w:pPr>
        <w:spacing w:line="276" w:lineRule="auto"/>
        <w:ind w:firstLine="708"/>
        <w:jc w:val="both"/>
        <w:rPr>
          <w:sz w:val="28"/>
          <w:szCs w:val="28"/>
        </w:rPr>
      </w:pPr>
      <w:r w:rsidRPr="00C224CF">
        <w:rPr>
          <w:b/>
          <w:sz w:val="28"/>
          <w:szCs w:val="28"/>
        </w:rPr>
        <w:t>Актуальность программы</w:t>
      </w:r>
      <w:r w:rsidRPr="00C224CF">
        <w:rPr>
          <w:sz w:val="28"/>
          <w:szCs w:val="28"/>
        </w:rPr>
        <w:t xml:space="preserve"> стажировки </w:t>
      </w:r>
      <w:r w:rsidR="00101961" w:rsidRPr="00101961">
        <w:rPr>
          <w:sz w:val="28"/>
          <w:szCs w:val="28"/>
        </w:rPr>
        <w:t>«Организация дополнительного образования в ДОУ как пространство выбора и поддержки детской инициативы»</w:t>
      </w:r>
      <w:r w:rsidR="00D8122F" w:rsidRPr="00C224CF">
        <w:rPr>
          <w:sz w:val="28"/>
          <w:szCs w:val="28"/>
        </w:rPr>
        <w:t xml:space="preserve"> </w:t>
      </w:r>
      <w:r w:rsidRPr="00C224CF">
        <w:rPr>
          <w:sz w:val="28"/>
          <w:szCs w:val="28"/>
        </w:rPr>
        <w:t xml:space="preserve">обоснована </w:t>
      </w:r>
      <w:r w:rsidR="004B6052" w:rsidRPr="00C224CF">
        <w:rPr>
          <w:sz w:val="28"/>
          <w:szCs w:val="28"/>
        </w:rPr>
        <w:t>основными требованиями государственной политики в области дошкольного образования, а также социальным заказом государства системе образования на воспитание инициативного, ответственного человека, готового самостоятельно принимать решения. Государственная политика в области дошкольного образования, сформулированная во многих нормативных документах Российской Федерации ориентирована на развитие в дошкольниках самостоятельности, инициатив</w:t>
      </w:r>
      <w:r w:rsidR="00101961">
        <w:rPr>
          <w:sz w:val="28"/>
          <w:szCs w:val="28"/>
        </w:rPr>
        <w:t>ы</w:t>
      </w:r>
      <w:r w:rsidR="004B6052" w:rsidRPr="00C224CF">
        <w:rPr>
          <w:sz w:val="28"/>
          <w:szCs w:val="28"/>
        </w:rPr>
        <w:t>, творчества и дает возможность рассматривать задачу становления основ инициативности у детей как инвестицию в будущее страны.</w:t>
      </w:r>
    </w:p>
    <w:p w:rsidR="009A1404" w:rsidRPr="00C224CF" w:rsidRDefault="009A1404" w:rsidP="00C224CF">
      <w:pPr>
        <w:spacing w:line="276" w:lineRule="auto"/>
        <w:rPr>
          <w:sz w:val="28"/>
          <w:szCs w:val="28"/>
        </w:rPr>
      </w:pPr>
    </w:p>
    <w:p w:rsidR="002318EA" w:rsidRPr="00C224CF" w:rsidRDefault="002318EA" w:rsidP="00C224CF">
      <w:pPr>
        <w:spacing w:line="276" w:lineRule="auto"/>
        <w:ind w:firstLine="709"/>
        <w:rPr>
          <w:sz w:val="28"/>
          <w:szCs w:val="28"/>
        </w:rPr>
      </w:pPr>
      <w:r w:rsidRPr="00C224CF">
        <w:rPr>
          <w:sz w:val="28"/>
          <w:szCs w:val="28"/>
        </w:rPr>
        <w:lastRenderedPageBreak/>
        <w:t xml:space="preserve">Делая свой выбор в пользу </w:t>
      </w:r>
      <w:r w:rsidR="0061151B" w:rsidRPr="00C224CF">
        <w:rPr>
          <w:sz w:val="28"/>
          <w:szCs w:val="28"/>
        </w:rPr>
        <w:t xml:space="preserve">поддержки детской инициативы при </w:t>
      </w:r>
      <w:r w:rsidR="00D271DD" w:rsidRPr="00C224CF">
        <w:rPr>
          <w:sz w:val="28"/>
          <w:szCs w:val="28"/>
        </w:rPr>
        <w:t>реализации</w:t>
      </w:r>
      <w:r w:rsidR="0061151B" w:rsidRPr="00C224CF">
        <w:rPr>
          <w:sz w:val="28"/>
          <w:szCs w:val="28"/>
        </w:rPr>
        <w:t xml:space="preserve"> дополнительного </w:t>
      </w:r>
      <w:r w:rsidRPr="00C224CF">
        <w:rPr>
          <w:sz w:val="28"/>
          <w:szCs w:val="28"/>
        </w:rPr>
        <w:t>образования, мы исходили из следующего:</w:t>
      </w:r>
    </w:p>
    <w:p w:rsidR="00793978" w:rsidRPr="00C224CF" w:rsidRDefault="00793978" w:rsidP="00C224CF">
      <w:pPr>
        <w:spacing w:line="276" w:lineRule="auto"/>
        <w:ind w:firstLine="709"/>
        <w:jc w:val="both"/>
        <w:rPr>
          <w:sz w:val="28"/>
          <w:szCs w:val="28"/>
        </w:rPr>
      </w:pPr>
    </w:p>
    <w:p w:rsidR="002318EA" w:rsidRPr="00C224CF" w:rsidRDefault="002318EA" w:rsidP="00C224C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224CF">
        <w:rPr>
          <w:rFonts w:ascii="Times New Roman" w:hAnsi="Times New Roman"/>
          <w:sz w:val="28"/>
          <w:szCs w:val="28"/>
        </w:rPr>
        <w:t xml:space="preserve">Дополнительное образование – уникальная форма вариативного образования, т.к. образование получается по выбору, по призванию, по способностям и желанию ребенка. </w:t>
      </w:r>
    </w:p>
    <w:p w:rsidR="002318EA" w:rsidRPr="00C224CF" w:rsidRDefault="002318EA" w:rsidP="00C224C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224CF">
        <w:rPr>
          <w:rFonts w:ascii="Times New Roman" w:hAnsi="Times New Roman"/>
          <w:sz w:val="28"/>
          <w:szCs w:val="28"/>
        </w:rPr>
        <w:t>Создавая условия для дополнительного образования, педагоги реализуют принцип ФГОС ДО (п.1.4.) «построение образовательной деятельности на основе индивидуальных особенностей каждого ребенка, при котором ребенок сам становится активным в выборе содержания своего образования, становится субъектом образования (ин</w:t>
      </w:r>
      <w:r w:rsidR="009E3D71" w:rsidRPr="00C224CF">
        <w:rPr>
          <w:rFonts w:ascii="Times New Roman" w:hAnsi="Times New Roman"/>
          <w:sz w:val="28"/>
          <w:szCs w:val="28"/>
        </w:rPr>
        <w:t>дивидуализация)» и решают задачу</w:t>
      </w:r>
      <w:r w:rsidRPr="00C224CF">
        <w:rPr>
          <w:rFonts w:ascii="Times New Roman" w:hAnsi="Times New Roman"/>
          <w:sz w:val="28"/>
          <w:szCs w:val="28"/>
        </w:rPr>
        <w:t xml:space="preserve"> (п.1.6) обеспечения преемственности целе</w:t>
      </w:r>
      <w:r w:rsidR="000E0EF6" w:rsidRPr="00C224CF">
        <w:rPr>
          <w:rFonts w:ascii="Times New Roman" w:hAnsi="Times New Roman"/>
          <w:sz w:val="28"/>
          <w:szCs w:val="28"/>
        </w:rPr>
        <w:t>й</w:t>
      </w:r>
      <w:r w:rsidRPr="00C224CF">
        <w:rPr>
          <w:rFonts w:ascii="Times New Roman" w:hAnsi="Times New Roman"/>
          <w:sz w:val="28"/>
          <w:szCs w:val="28"/>
        </w:rPr>
        <w:t>, задач и содержания образования, реализуемых в рамках образовательных программ различных уровней (дошкольного, дополнительного, а в последствии</w:t>
      </w:r>
      <w:r w:rsidR="009E3D71" w:rsidRPr="00C224CF">
        <w:rPr>
          <w:rFonts w:ascii="Times New Roman" w:hAnsi="Times New Roman"/>
          <w:sz w:val="28"/>
          <w:szCs w:val="28"/>
        </w:rPr>
        <w:t>,</w:t>
      </w:r>
      <w:r w:rsidRPr="00C224CF">
        <w:rPr>
          <w:rFonts w:ascii="Times New Roman" w:hAnsi="Times New Roman"/>
          <w:sz w:val="28"/>
          <w:szCs w:val="28"/>
        </w:rPr>
        <w:t xml:space="preserve"> возможно</w:t>
      </w:r>
      <w:r w:rsidR="009E3D71" w:rsidRPr="00C224CF">
        <w:rPr>
          <w:rFonts w:ascii="Times New Roman" w:hAnsi="Times New Roman"/>
          <w:sz w:val="28"/>
          <w:szCs w:val="28"/>
        </w:rPr>
        <w:t>,</w:t>
      </w:r>
      <w:r w:rsidRPr="00C224CF">
        <w:rPr>
          <w:rFonts w:ascii="Times New Roman" w:hAnsi="Times New Roman"/>
          <w:sz w:val="28"/>
          <w:szCs w:val="28"/>
        </w:rPr>
        <w:t xml:space="preserve"> и профориентации)</w:t>
      </w:r>
      <w:r w:rsidR="009E3D71" w:rsidRPr="00C224CF">
        <w:rPr>
          <w:rFonts w:ascii="Times New Roman" w:hAnsi="Times New Roman"/>
          <w:sz w:val="28"/>
          <w:szCs w:val="28"/>
        </w:rPr>
        <w:t>.</w:t>
      </w:r>
    </w:p>
    <w:p w:rsidR="00CF1838" w:rsidRPr="00C224CF" w:rsidRDefault="00CF1838" w:rsidP="00C224CF">
      <w:pPr>
        <w:pStyle w:val="ab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4CF">
        <w:rPr>
          <w:rFonts w:ascii="Times New Roman" w:hAnsi="Times New Roman" w:cs="Times New Roman"/>
          <w:sz w:val="28"/>
          <w:szCs w:val="28"/>
        </w:rPr>
        <w:t>Реализация дополнительного образования помогает раскрыти</w:t>
      </w:r>
      <w:r w:rsidR="00D66976" w:rsidRPr="00C224CF">
        <w:rPr>
          <w:rFonts w:ascii="Times New Roman" w:hAnsi="Times New Roman" w:cs="Times New Roman"/>
          <w:sz w:val="28"/>
          <w:szCs w:val="28"/>
        </w:rPr>
        <w:t>ю</w:t>
      </w:r>
      <w:r w:rsidRPr="00C224CF">
        <w:rPr>
          <w:rFonts w:ascii="Times New Roman" w:hAnsi="Times New Roman" w:cs="Times New Roman"/>
          <w:sz w:val="28"/>
          <w:szCs w:val="28"/>
        </w:rPr>
        <w:t xml:space="preserve"> личностного потенциала </w:t>
      </w:r>
      <w:r w:rsidRPr="00C224CF">
        <w:rPr>
          <w:rFonts w:ascii="Times New Roman" w:hAnsi="Times New Roman" w:cs="Times New Roman"/>
          <w:bCs/>
          <w:sz w:val="28"/>
          <w:szCs w:val="28"/>
        </w:rPr>
        <w:t>воспитанников,</w:t>
      </w:r>
      <w:r w:rsidRPr="00C224CF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 w:rsidR="00D66976" w:rsidRPr="00C224CF">
        <w:rPr>
          <w:rFonts w:ascii="Times New Roman" w:hAnsi="Times New Roman" w:cs="Times New Roman"/>
          <w:sz w:val="28"/>
          <w:szCs w:val="28"/>
        </w:rPr>
        <w:t>ой</w:t>
      </w:r>
      <w:r w:rsidRPr="00C224CF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D66976" w:rsidRPr="00C224CF">
        <w:rPr>
          <w:rFonts w:ascii="Times New Roman" w:hAnsi="Times New Roman" w:cs="Times New Roman"/>
          <w:sz w:val="28"/>
          <w:szCs w:val="28"/>
        </w:rPr>
        <w:t>е</w:t>
      </w:r>
      <w:r w:rsidRPr="00C224CF">
        <w:rPr>
          <w:rFonts w:ascii="Times New Roman" w:hAnsi="Times New Roman" w:cs="Times New Roman"/>
          <w:sz w:val="28"/>
          <w:szCs w:val="28"/>
        </w:rPr>
        <w:t xml:space="preserve"> уровня развития всех видов детской инициативы (творческой, познавательной, коммуник</w:t>
      </w:r>
      <w:r w:rsidR="00D66976" w:rsidRPr="00C224CF">
        <w:rPr>
          <w:rFonts w:ascii="Times New Roman" w:hAnsi="Times New Roman" w:cs="Times New Roman"/>
          <w:sz w:val="28"/>
          <w:szCs w:val="28"/>
        </w:rPr>
        <w:t>ативной, волевой, двигательной).</w:t>
      </w:r>
    </w:p>
    <w:p w:rsidR="002318EA" w:rsidRPr="00C224CF" w:rsidRDefault="00603D31" w:rsidP="00C224C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224CF">
        <w:rPr>
          <w:rFonts w:ascii="Times New Roman" w:hAnsi="Times New Roman"/>
          <w:sz w:val="28"/>
          <w:szCs w:val="28"/>
        </w:rPr>
        <w:t>При реализации</w:t>
      </w:r>
      <w:r w:rsidR="000E0EF6" w:rsidRPr="00C224CF">
        <w:rPr>
          <w:rFonts w:ascii="Times New Roman" w:hAnsi="Times New Roman"/>
          <w:sz w:val="28"/>
          <w:szCs w:val="28"/>
        </w:rPr>
        <w:t xml:space="preserve"> дополнительно</w:t>
      </w:r>
      <w:r w:rsidRPr="00C224CF">
        <w:rPr>
          <w:rFonts w:ascii="Times New Roman" w:hAnsi="Times New Roman"/>
          <w:sz w:val="28"/>
          <w:szCs w:val="28"/>
        </w:rPr>
        <w:t>го</w:t>
      </w:r>
      <w:r w:rsidR="000E0EF6" w:rsidRPr="00C224CF">
        <w:rPr>
          <w:rFonts w:ascii="Times New Roman" w:hAnsi="Times New Roman"/>
          <w:sz w:val="28"/>
          <w:szCs w:val="28"/>
        </w:rPr>
        <w:t xml:space="preserve"> образовани</w:t>
      </w:r>
      <w:r w:rsidRPr="00C224CF">
        <w:rPr>
          <w:rFonts w:ascii="Times New Roman" w:hAnsi="Times New Roman"/>
          <w:sz w:val="28"/>
          <w:szCs w:val="28"/>
        </w:rPr>
        <w:t>я</w:t>
      </w:r>
      <w:r w:rsidR="000E0EF6" w:rsidRPr="00C224CF">
        <w:rPr>
          <w:rFonts w:ascii="Times New Roman" w:hAnsi="Times New Roman"/>
          <w:sz w:val="28"/>
          <w:szCs w:val="28"/>
        </w:rPr>
        <w:t xml:space="preserve"> происходит к</w:t>
      </w:r>
      <w:r w:rsidR="002318EA" w:rsidRPr="00C224CF">
        <w:rPr>
          <w:rFonts w:ascii="Times New Roman" w:hAnsi="Times New Roman"/>
          <w:sz w:val="28"/>
          <w:szCs w:val="28"/>
        </w:rPr>
        <w:t>онс</w:t>
      </w:r>
      <w:r w:rsidR="000E0EF6" w:rsidRPr="00C224CF">
        <w:rPr>
          <w:rFonts w:ascii="Times New Roman" w:hAnsi="Times New Roman"/>
          <w:sz w:val="28"/>
          <w:szCs w:val="28"/>
        </w:rPr>
        <w:t>труирование детской субкультуры, в которой д</w:t>
      </w:r>
      <w:r w:rsidRPr="00C224CF">
        <w:rPr>
          <w:rFonts w:ascii="Times New Roman" w:hAnsi="Times New Roman"/>
          <w:sz w:val="28"/>
          <w:szCs w:val="28"/>
        </w:rPr>
        <w:t>ошкольники</w:t>
      </w:r>
      <w:r w:rsidR="000E0EF6" w:rsidRPr="00C224CF">
        <w:rPr>
          <w:rFonts w:ascii="Times New Roman" w:hAnsi="Times New Roman"/>
          <w:sz w:val="28"/>
          <w:szCs w:val="28"/>
        </w:rPr>
        <w:t xml:space="preserve"> используют свои культурные практики: </w:t>
      </w:r>
      <w:r w:rsidR="002318EA" w:rsidRPr="00C224CF">
        <w:rPr>
          <w:rFonts w:ascii="Times New Roman" w:hAnsi="Times New Roman"/>
          <w:sz w:val="28"/>
          <w:szCs w:val="28"/>
        </w:rPr>
        <w:t xml:space="preserve">вступают в диалог, </w:t>
      </w:r>
      <w:r w:rsidR="000E0EF6" w:rsidRPr="00C224CF">
        <w:rPr>
          <w:rFonts w:ascii="Times New Roman" w:hAnsi="Times New Roman"/>
          <w:sz w:val="28"/>
          <w:szCs w:val="28"/>
        </w:rPr>
        <w:t>приобретают опыт различных форм общения, создают детские культурные сообщества.</w:t>
      </w:r>
    </w:p>
    <w:p w:rsidR="00CF1838" w:rsidRPr="00C224CF" w:rsidRDefault="00F36AE5" w:rsidP="00C224C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224CF">
        <w:rPr>
          <w:rFonts w:ascii="Times New Roman" w:hAnsi="Times New Roman"/>
          <w:sz w:val="28"/>
          <w:szCs w:val="28"/>
        </w:rPr>
        <w:t>Не мене</w:t>
      </w:r>
      <w:r w:rsidR="009E3D71" w:rsidRPr="00C224CF">
        <w:rPr>
          <w:rFonts w:ascii="Times New Roman" w:hAnsi="Times New Roman"/>
          <w:sz w:val="28"/>
          <w:szCs w:val="28"/>
        </w:rPr>
        <w:t xml:space="preserve">е важным направлением в современном мире является </w:t>
      </w:r>
      <w:proofErr w:type="spellStart"/>
      <w:r w:rsidR="009E3D71" w:rsidRPr="00C224CF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="009E3D71" w:rsidRPr="00C224CF">
        <w:rPr>
          <w:rFonts w:ascii="Times New Roman" w:hAnsi="Times New Roman"/>
          <w:sz w:val="28"/>
          <w:szCs w:val="28"/>
        </w:rPr>
        <w:t>, обращается внимание не только на физическое, но и на социальное и эмоциональное здоровье ребенка, а кружки дополнительного образования, особенно художественно-эстетической направленности (театр, пение, художественное творчество) дарят детям праздник, сказку, общ</w:t>
      </w:r>
      <w:r w:rsidR="00D966D6" w:rsidRPr="00C224CF">
        <w:rPr>
          <w:rFonts w:ascii="Times New Roman" w:hAnsi="Times New Roman"/>
          <w:sz w:val="28"/>
          <w:szCs w:val="28"/>
        </w:rPr>
        <w:t>ение с удовольствием и радостью и способствуют снятию психоэмоционального напряжения, коррекции эмоциональной сферы</w:t>
      </w:r>
      <w:r w:rsidR="00CF1838" w:rsidRPr="00C224CF">
        <w:rPr>
          <w:rFonts w:ascii="Times New Roman" w:hAnsi="Times New Roman"/>
          <w:sz w:val="28"/>
          <w:szCs w:val="28"/>
        </w:rPr>
        <w:t>.</w:t>
      </w:r>
      <w:r w:rsidR="001141F3" w:rsidRPr="00C224CF">
        <w:rPr>
          <w:rFonts w:ascii="Times New Roman" w:hAnsi="Times New Roman"/>
          <w:sz w:val="28"/>
          <w:szCs w:val="28"/>
        </w:rPr>
        <w:t xml:space="preserve"> </w:t>
      </w:r>
    </w:p>
    <w:p w:rsidR="009A1404" w:rsidRPr="003E7855" w:rsidRDefault="009A1404" w:rsidP="003E7855">
      <w:pPr>
        <w:jc w:val="both"/>
        <w:rPr>
          <w:sz w:val="28"/>
          <w:szCs w:val="28"/>
        </w:rPr>
      </w:pPr>
    </w:p>
    <w:p w:rsidR="009A1404" w:rsidRDefault="00BA40CE" w:rsidP="00C224CF">
      <w:pPr>
        <w:spacing w:line="276" w:lineRule="auto"/>
        <w:ind w:firstLine="708"/>
        <w:jc w:val="both"/>
        <w:rPr>
          <w:sz w:val="28"/>
          <w:szCs w:val="28"/>
        </w:rPr>
      </w:pPr>
      <w:r w:rsidRPr="00C224CF">
        <w:rPr>
          <w:sz w:val="28"/>
          <w:szCs w:val="28"/>
        </w:rPr>
        <w:t>Исходя из вышеизложенного, можно сделать вывод о том, что выбранное направление актуально, необходимо продолжать работу по развитию детской инициативы в дополнительном образовании не только в МАДОУ № 1, но в других ДОУ.</w:t>
      </w:r>
    </w:p>
    <w:p w:rsidR="003E7855" w:rsidRPr="00C224CF" w:rsidRDefault="003E7855" w:rsidP="00C224CF">
      <w:pPr>
        <w:spacing w:line="276" w:lineRule="auto"/>
        <w:ind w:firstLine="708"/>
        <w:jc w:val="both"/>
        <w:rPr>
          <w:sz w:val="28"/>
          <w:szCs w:val="28"/>
        </w:rPr>
      </w:pPr>
    </w:p>
    <w:p w:rsidR="00943D9F" w:rsidRDefault="00943D9F" w:rsidP="003E7855">
      <w:pPr>
        <w:spacing w:line="276" w:lineRule="auto"/>
        <w:ind w:firstLine="708"/>
        <w:jc w:val="both"/>
        <w:rPr>
          <w:sz w:val="28"/>
          <w:szCs w:val="28"/>
        </w:rPr>
      </w:pPr>
    </w:p>
    <w:p w:rsidR="007A4D85" w:rsidRPr="00C224CF" w:rsidRDefault="00D966D6" w:rsidP="003E7855">
      <w:pPr>
        <w:spacing w:line="276" w:lineRule="auto"/>
        <w:ind w:firstLine="708"/>
        <w:jc w:val="both"/>
        <w:rPr>
          <w:sz w:val="28"/>
          <w:szCs w:val="28"/>
        </w:rPr>
      </w:pPr>
      <w:r w:rsidRPr="00C224CF">
        <w:rPr>
          <w:sz w:val="28"/>
          <w:szCs w:val="28"/>
        </w:rPr>
        <w:lastRenderedPageBreak/>
        <w:t xml:space="preserve">В </w:t>
      </w:r>
      <w:r w:rsidR="003E7855" w:rsidRPr="003E7855">
        <w:rPr>
          <w:sz w:val="28"/>
          <w:szCs w:val="28"/>
        </w:rPr>
        <w:t>Муниципально</w:t>
      </w:r>
      <w:r w:rsidR="003E7855">
        <w:rPr>
          <w:sz w:val="28"/>
          <w:szCs w:val="28"/>
        </w:rPr>
        <w:t>м</w:t>
      </w:r>
      <w:r w:rsidR="003E7855" w:rsidRPr="003E7855">
        <w:rPr>
          <w:sz w:val="28"/>
          <w:szCs w:val="28"/>
        </w:rPr>
        <w:t xml:space="preserve"> автономно</w:t>
      </w:r>
      <w:r w:rsidR="003E7855">
        <w:rPr>
          <w:sz w:val="28"/>
          <w:szCs w:val="28"/>
        </w:rPr>
        <w:t>м</w:t>
      </w:r>
      <w:r w:rsidR="003E7855" w:rsidRPr="003E7855">
        <w:rPr>
          <w:sz w:val="28"/>
          <w:szCs w:val="28"/>
        </w:rPr>
        <w:t xml:space="preserve"> дошкольно</w:t>
      </w:r>
      <w:r w:rsidR="003E7855">
        <w:rPr>
          <w:sz w:val="28"/>
          <w:szCs w:val="28"/>
        </w:rPr>
        <w:t>м</w:t>
      </w:r>
      <w:r w:rsidR="003E7855" w:rsidRPr="003E7855">
        <w:rPr>
          <w:sz w:val="28"/>
          <w:szCs w:val="28"/>
        </w:rPr>
        <w:t xml:space="preserve"> образовательно</w:t>
      </w:r>
      <w:r w:rsidR="003E7855">
        <w:rPr>
          <w:sz w:val="28"/>
          <w:szCs w:val="28"/>
        </w:rPr>
        <w:t>м</w:t>
      </w:r>
      <w:r w:rsidR="003E7855" w:rsidRPr="003E7855">
        <w:rPr>
          <w:sz w:val="28"/>
          <w:szCs w:val="28"/>
        </w:rPr>
        <w:t xml:space="preserve"> учреждени</w:t>
      </w:r>
      <w:r w:rsidR="003E7855">
        <w:rPr>
          <w:sz w:val="28"/>
          <w:szCs w:val="28"/>
        </w:rPr>
        <w:t xml:space="preserve">и </w:t>
      </w:r>
      <w:r w:rsidR="003E7855" w:rsidRPr="003E7855">
        <w:rPr>
          <w:sz w:val="28"/>
          <w:szCs w:val="28"/>
        </w:rPr>
        <w:t xml:space="preserve">детский сад № 1 г. </w:t>
      </w:r>
      <w:proofErr w:type="spellStart"/>
      <w:r w:rsidR="003E7855" w:rsidRPr="003E7855">
        <w:rPr>
          <w:sz w:val="28"/>
          <w:szCs w:val="28"/>
        </w:rPr>
        <w:t>Коврова</w:t>
      </w:r>
      <w:proofErr w:type="spellEnd"/>
      <w:r w:rsidR="003E7855" w:rsidRPr="003E7855">
        <w:rPr>
          <w:sz w:val="28"/>
          <w:szCs w:val="28"/>
        </w:rPr>
        <w:t xml:space="preserve"> Владимирской области</w:t>
      </w:r>
      <w:r w:rsidR="003E7855">
        <w:rPr>
          <w:sz w:val="28"/>
          <w:szCs w:val="28"/>
        </w:rPr>
        <w:t xml:space="preserve"> </w:t>
      </w:r>
      <w:r w:rsidRPr="00C224CF">
        <w:rPr>
          <w:sz w:val="28"/>
          <w:szCs w:val="28"/>
        </w:rPr>
        <w:t xml:space="preserve">уже имеется </w:t>
      </w:r>
      <w:r w:rsidR="00D41368" w:rsidRPr="00C224CF">
        <w:rPr>
          <w:sz w:val="28"/>
          <w:szCs w:val="28"/>
        </w:rPr>
        <w:t>управленческий</w:t>
      </w:r>
      <w:r w:rsidR="003E7855">
        <w:rPr>
          <w:sz w:val="28"/>
          <w:szCs w:val="28"/>
        </w:rPr>
        <w:t>, методический</w:t>
      </w:r>
      <w:r w:rsidR="00D41368" w:rsidRPr="00C224CF">
        <w:rPr>
          <w:sz w:val="28"/>
          <w:szCs w:val="28"/>
        </w:rPr>
        <w:t xml:space="preserve"> и содержательный </w:t>
      </w:r>
      <w:r w:rsidRPr="00C224CF">
        <w:rPr>
          <w:sz w:val="28"/>
          <w:szCs w:val="28"/>
        </w:rPr>
        <w:t xml:space="preserve">опыт работы по </w:t>
      </w:r>
      <w:r w:rsidR="00FA272F" w:rsidRPr="00C224CF">
        <w:rPr>
          <w:sz w:val="28"/>
          <w:szCs w:val="28"/>
        </w:rPr>
        <w:t>организации дополнительного образования, котор</w:t>
      </w:r>
      <w:r w:rsidR="00E766B4" w:rsidRPr="00C224CF">
        <w:rPr>
          <w:sz w:val="28"/>
          <w:szCs w:val="28"/>
        </w:rPr>
        <w:t>ый</w:t>
      </w:r>
      <w:r w:rsidRPr="00C224CF">
        <w:rPr>
          <w:sz w:val="28"/>
          <w:szCs w:val="28"/>
        </w:rPr>
        <w:t xml:space="preserve"> </w:t>
      </w:r>
      <w:r w:rsidR="00543AC5" w:rsidRPr="00C224CF">
        <w:rPr>
          <w:sz w:val="28"/>
          <w:szCs w:val="28"/>
        </w:rPr>
        <w:t xml:space="preserve">может оказать существенную помощь педагогам других образовательных организаций, оказывающих услуги по дополнительному образованию. </w:t>
      </w:r>
      <w:r w:rsidR="00CB58E6" w:rsidRPr="00C224CF">
        <w:rPr>
          <w:sz w:val="28"/>
          <w:szCs w:val="28"/>
        </w:rPr>
        <w:t>В</w:t>
      </w:r>
      <w:r w:rsidR="00E766B4" w:rsidRPr="00C224CF">
        <w:rPr>
          <w:sz w:val="28"/>
          <w:szCs w:val="28"/>
        </w:rPr>
        <w:t xml:space="preserve"> то же время педагоги </w:t>
      </w:r>
      <w:r w:rsidR="007A4D85" w:rsidRPr="00C224CF">
        <w:rPr>
          <w:sz w:val="28"/>
          <w:szCs w:val="28"/>
        </w:rPr>
        <w:t xml:space="preserve">МАДОУ № 1 </w:t>
      </w:r>
      <w:r w:rsidR="00E766B4" w:rsidRPr="00C224CF">
        <w:rPr>
          <w:sz w:val="28"/>
          <w:szCs w:val="28"/>
        </w:rPr>
        <w:t xml:space="preserve">делают </w:t>
      </w:r>
      <w:r w:rsidR="00CC6EE5" w:rsidRPr="00C224CF">
        <w:rPr>
          <w:sz w:val="28"/>
          <w:szCs w:val="28"/>
        </w:rPr>
        <w:t xml:space="preserve">большой шаг во внедрении </w:t>
      </w:r>
      <w:r w:rsidR="007A4D85" w:rsidRPr="00C224CF">
        <w:rPr>
          <w:sz w:val="28"/>
          <w:szCs w:val="28"/>
        </w:rPr>
        <w:t>принцип</w:t>
      </w:r>
      <w:r w:rsidR="00843AD6" w:rsidRPr="00C224CF">
        <w:rPr>
          <w:sz w:val="28"/>
          <w:szCs w:val="28"/>
        </w:rPr>
        <w:t>а</w:t>
      </w:r>
      <w:r w:rsidR="007A4D85" w:rsidRPr="00C224CF">
        <w:rPr>
          <w:sz w:val="28"/>
          <w:szCs w:val="28"/>
        </w:rPr>
        <w:t xml:space="preserve"> ФГОС ДО </w:t>
      </w:r>
      <w:r w:rsidR="002B69DC" w:rsidRPr="00C224CF">
        <w:rPr>
          <w:sz w:val="28"/>
          <w:szCs w:val="28"/>
        </w:rPr>
        <w:t xml:space="preserve">по </w:t>
      </w:r>
      <w:r w:rsidR="007A4D85" w:rsidRPr="00C224CF">
        <w:rPr>
          <w:sz w:val="28"/>
          <w:szCs w:val="28"/>
        </w:rPr>
        <w:t>построени</w:t>
      </w:r>
      <w:r w:rsidR="002B69DC" w:rsidRPr="00C224CF">
        <w:rPr>
          <w:sz w:val="28"/>
          <w:szCs w:val="28"/>
        </w:rPr>
        <w:t>ю</w:t>
      </w:r>
      <w:r w:rsidR="007A4D85" w:rsidRPr="00C224CF">
        <w:rPr>
          <w:sz w:val="28"/>
          <w:szCs w:val="28"/>
        </w:rPr>
        <w:t xml:space="preserve"> образовательной деятельности на основе индивидуальных особенностей каждого ребенка, при котором ребенок сам становится активным в выборе содержания своего образования</w:t>
      </w:r>
      <w:r w:rsidR="002B69DC" w:rsidRPr="00C224CF">
        <w:rPr>
          <w:sz w:val="28"/>
          <w:szCs w:val="28"/>
        </w:rPr>
        <w:t xml:space="preserve"> </w:t>
      </w:r>
      <w:r w:rsidR="007A4D85" w:rsidRPr="00C224CF">
        <w:rPr>
          <w:sz w:val="28"/>
          <w:szCs w:val="28"/>
        </w:rPr>
        <w:t>и решают задачу обеспечения преемственности целей, задач и содержания образования, реализуемых в рамках образовательных программ дошкольного</w:t>
      </w:r>
      <w:r w:rsidR="002B69DC" w:rsidRPr="00C224CF">
        <w:rPr>
          <w:sz w:val="28"/>
          <w:szCs w:val="28"/>
        </w:rPr>
        <w:t xml:space="preserve"> и</w:t>
      </w:r>
      <w:r w:rsidR="007A4D85" w:rsidRPr="00C224CF">
        <w:rPr>
          <w:sz w:val="28"/>
          <w:szCs w:val="28"/>
        </w:rPr>
        <w:t xml:space="preserve"> дополнительного</w:t>
      </w:r>
      <w:r w:rsidR="002B69DC" w:rsidRPr="00C224CF">
        <w:rPr>
          <w:sz w:val="28"/>
          <w:szCs w:val="28"/>
        </w:rPr>
        <w:t xml:space="preserve"> образования.</w:t>
      </w:r>
    </w:p>
    <w:p w:rsidR="00D966D6" w:rsidRPr="00C224CF" w:rsidRDefault="00B33B4D" w:rsidP="00C224CF">
      <w:pPr>
        <w:spacing w:line="276" w:lineRule="auto"/>
        <w:ind w:firstLine="708"/>
        <w:jc w:val="both"/>
        <w:rPr>
          <w:sz w:val="28"/>
          <w:szCs w:val="28"/>
        </w:rPr>
      </w:pPr>
      <w:r w:rsidRPr="00C224CF">
        <w:rPr>
          <w:sz w:val="28"/>
          <w:szCs w:val="28"/>
        </w:rPr>
        <w:t xml:space="preserve">В рамках </w:t>
      </w:r>
      <w:proofErr w:type="spellStart"/>
      <w:r w:rsidRPr="00C224CF">
        <w:rPr>
          <w:sz w:val="28"/>
          <w:szCs w:val="28"/>
        </w:rPr>
        <w:t>стажировочной</w:t>
      </w:r>
      <w:proofErr w:type="spellEnd"/>
      <w:r w:rsidRPr="00C224CF">
        <w:rPr>
          <w:sz w:val="28"/>
          <w:szCs w:val="28"/>
        </w:rPr>
        <w:t xml:space="preserve"> площадки </w:t>
      </w:r>
      <w:r w:rsidR="004566D2" w:rsidRPr="004566D2">
        <w:rPr>
          <w:sz w:val="28"/>
          <w:szCs w:val="28"/>
        </w:rPr>
        <w:t>«Организация дополнительного образования в ДОУ как пространство выбора и поддержки детской инициативы»</w:t>
      </w:r>
      <w:r w:rsidR="004566D2">
        <w:rPr>
          <w:sz w:val="28"/>
          <w:szCs w:val="28"/>
        </w:rPr>
        <w:t xml:space="preserve"> </w:t>
      </w:r>
      <w:r w:rsidRPr="00C224CF">
        <w:rPr>
          <w:sz w:val="28"/>
          <w:szCs w:val="28"/>
        </w:rPr>
        <w:t xml:space="preserve">предполагается познакомить стажеров с </w:t>
      </w:r>
      <w:r w:rsidR="00D920E2">
        <w:rPr>
          <w:sz w:val="28"/>
          <w:szCs w:val="28"/>
        </w:rPr>
        <w:t xml:space="preserve">системой организации </w:t>
      </w:r>
      <w:r w:rsidR="00543AC5" w:rsidRPr="00C224CF">
        <w:rPr>
          <w:sz w:val="28"/>
          <w:szCs w:val="28"/>
        </w:rPr>
        <w:t>деятельности</w:t>
      </w:r>
      <w:r w:rsidR="00D920E2">
        <w:rPr>
          <w:sz w:val="28"/>
          <w:szCs w:val="28"/>
        </w:rPr>
        <w:t xml:space="preserve"> ДОУ по</w:t>
      </w:r>
      <w:r w:rsidR="00C41F01">
        <w:rPr>
          <w:sz w:val="28"/>
          <w:szCs w:val="28"/>
        </w:rPr>
        <w:t xml:space="preserve"> реализации дополнительного образования</w:t>
      </w:r>
      <w:r w:rsidR="00543AC5" w:rsidRPr="00C224CF">
        <w:rPr>
          <w:sz w:val="28"/>
          <w:szCs w:val="28"/>
        </w:rPr>
        <w:t xml:space="preserve">, что </w:t>
      </w:r>
      <w:r w:rsidR="00272D5D" w:rsidRPr="00C224CF">
        <w:rPr>
          <w:sz w:val="28"/>
          <w:szCs w:val="28"/>
        </w:rPr>
        <w:t>поможет своевременно устранить трудности</w:t>
      </w:r>
      <w:r w:rsidR="00280CDD" w:rsidRPr="00C224CF">
        <w:rPr>
          <w:sz w:val="28"/>
          <w:szCs w:val="28"/>
        </w:rPr>
        <w:t xml:space="preserve"> при разработке собственных </w:t>
      </w:r>
      <w:r w:rsidR="00C41F01">
        <w:rPr>
          <w:sz w:val="28"/>
          <w:szCs w:val="28"/>
        </w:rPr>
        <w:t>систем</w:t>
      </w:r>
      <w:r w:rsidR="00280CDD" w:rsidRPr="00C224CF">
        <w:rPr>
          <w:sz w:val="28"/>
          <w:szCs w:val="28"/>
        </w:rPr>
        <w:t>, обеспечит профессиональный рост педагогов</w:t>
      </w:r>
      <w:r w:rsidR="00AE2270" w:rsidRPr="00C224CF">
        <w:rPr>
          <w:sz w:val="28"/>
          <w:szCs w:val="28"/>
        </w:rPr>
        <w:t xml:space="preserve"> ДОУ</w:t>
      </w:r>
      <w:r w:rsidR="00280CDD" w:rsidRPr="00C224CF">
        <w:rPr>
          <w:sz w:val="28"/>
          <w:szCs w:val="28"/>
        </w:rPr>
        <w:t>. Реа</w:t>
      </w:r>
      <w:r w:rsidR="00580CA9" w:rsidRPr="00C224CF">
        <w:rPr>
          <w:sz w:val="28"/>
          <w:szCs w:val="28"/>
        </w:rPr>
        <w:t>лизация программы стажерской пло</w:t>
      </w:r>
      <w:r w:rsidR="00280CDD" w:rsidRPr="00C224CF">
        <w:rPr>
          <w:sz w:val="28"/>
          <w:szCs w:val="28"/>
        </w:rPr>
        <w:t>щадки позволит решить задачи быстрого внедрения в практику накопленного инновационного опыта.</w:t>
      </w:r>
    </w:p>
    <w:p w:rsidR="00D966D6" w:rsidRPr="00C224CF" w:rsidRDefault="00D966D6" w:rsidP="00C224CF">
      <w:pPr>
        <w:spacing w:line="276" w:lineRule="auto"/>
        <w:ind w:left="360"/>
        <w:jc w:val="both"/>
        <w:rPr>
          <w:sz w:val="28"/>
          <w:szCs w:val="28"/>
        </w:rPr>
      </w:pPr>
    </w:p>
    <w:p w:rsidR="0099586E" w:rsidRPr="000A4772" w:rsidRDefault="001452C1" w:rsidP="008D6186">
      <w:pPr>
        <w:spacing w:line="276" w:lineRule="auto"/>
        <w:ind w:firstLine="360"/>
        <w:jc w:val="both"/>
        <w:rPr>
          <w:sz w:val="28"/>
          <w:szCs w:val="28"/>
        </w:rPr>
      </w:pPr>
      <w:r w:rsidRPr="00C224CF">
        <w:rPr>
          <w:b/>
          <w:sz w:val="28"/>
          <w:szCs w:val="28"/>
          <w:lang w:val="en-US"/>
        </w:rPr>
        <w:t>II</w:t>
      </w:r>
      <w:r w:rsidR="00580CA9" w:rsidRPr="00C224CF">
        <w:rPr>
          <w:b/>
          <w:sz w:val="28"/>
          <w:szCs w:val="28"/>
        </w:rPr>
        <w:t>.</w:t>
      </w:r>
      <w:r w:rsidRPr="00C224CF">
        <w:rPr>
          <w:b/>
          <w:sz w:val="28"/>
          <w:szCs w:val="28"/>
        </w:rPr>
        <w:t xml:space="preserve"> Цель</w:t>
      </w:r>
      <w:r w:rsidR="00D966D6" w:rsidRPr="00C224CF">
        <w:rPr>
          <w:sz w:val="28"/>
          <w:szCs w:val="28"/>
        </w:rPr>
        <w:t xml:space="preserve">: </w:t>
      </w:r>
      <w:r w:rsidR="00204854" w:rsidRPr="00C224CF">
        <w:rPr>
          <w:sz w:val="28"/>
          <w:szCs w:val="28"/>
        </w:rPr>
        <w:t xml:space="preserve">Создание условий </w:t>
      </w:r>
      <w:r w:rsidR="001D121C" w:rsidRPr="00C224CF">
        <w:rPr>
          <w:sz w:val="28"/>
          <w:szCs w:val="28"/>
        </w:rPr>
        <w:t>для повышения профессиональных компетенций педагогическ</w:t>
      </w:r>
      <w:r w:rsidR="003B6716" w:rsidRPr="00C224CF">
        <w:rPr>
          <w:sz w:val="28"/>
          <w:szCs w:val="28"/>
        </w:rPr>
        <w:t>их</w:t>
      </w:r>
      <w:r w:rsidR="001D121C" w:rsidRPr="00C224CF">
        <w:rPr>
          <w:sz w:val="28"/>
          <w:szCs w:val="28"/>
        </w:rPr>
        <w:t xml:space="preserve"> </w:t>
      </w:r>
      <w:r w:rsidR="003B6716" w:rsidRPr="00C224CF">
        <w:rPr>
          <w:sz w:val="28"/>
          <w:szCs w:val="28"/>
        </w:rPr>
        <w:t xml:space="preserve">работников </w:t>
      </w:r>
      <w:r w:rsidR="00EF0045" w:rsidRPr="00C224CF">
        <w:rPr>
          <w:sz w:val="28"/>
          <w:szCs w:val="28"/>
        </w:rPr>
        <w:t>в вопросах</w:t>
      </w:r>
      <w:r w:rsidR="000C7FA2" w:rsidRPr="00C224CF">
        <w:rPr>
          <w:sz w:val="28"/>
          <w:szCs w:val="28"/>
        </w:rPr>
        <w:t xml:space="preserve"> организации </w:t>
      </w:r>
      <w:r w:rsidR="0099586E">
        <w:rPr>
          <w:sz w:val="28"/>
          <w:szCs w:val="28"/>
        </w:rPr>
        <w:t xml:space="preserve">дополнительного </w:t>
      </w:r>
      <w:r w:rsidR="0099586E" w:rsidRPr="000A4772">
        <w:rPr>
          <w:sz w:val="28"/>
          <w:szCs w:val="28"/>
        </w:rPr>
        <w:t>образования</w:t>
      </w:r>
      <w:r w:rsidR="00F51E9D" w:rsidRPr="000A4772">
        <w:rPr>
          <w:sz w:val="28"/>
          <w:szCs w:val="28"/>
        </w:rPr>
        <w:t xml:space="preserve"> </w:t>
      </w:r>
      <w:r w:rsidR="0099586E" w:rsidRPr="000A4772">
        <w:rPr>
          <w:sz w:val="28"/>
          <w:szCs w:val="28"/>
        </w:rPr>
        <w:t>как пространств</w:t>
      </w:r>
      <w:r w:rsidR="000A4772">
        <w:rPr>
          <w:sz w:val="28"/>
          <w:szCs w:val="28"/>
        </w:rPr>
        <w:t>а</w:t>
      </w:r>
      <w:r w:rsidR="0099586E" w:rsidRPr="000A4772">
        <w:rPr>
          <w:sz w:val="28"/>
          <w:szCs w:val="28"/>
        </w:rPr>
        <w:t xml:space="preserve"> выбора</w:t>
      </w:r>
      <w:r w:rsidR="000A4772">
        <w:rPr>
          <w:sz w:val="28"/>
          <w:szCs w:val="28"/>
        </w:rPr>
        <w:t xml:space="preserve"> и поддержки детской инициативы.</w:t>
      </w:r>
    </w:p>
    <w:p w:rsidR="006D5AB6" w:rsidRPr="00C224CF" w:rsidRDefault="006D5AB6" w:rsidP="00C224CF">
      <w:pPr>
        <w:spacing w:line="276" w:lineRule="auto"/>
        <w:jc w:val="both"/>
        <w:rPr>
          <w:b/>
          <w:i/>
          <w:sz w:val="28"/>
          <w:szCs w:val="28"/>
        </w:rPr>
      </w:pPr>
    </w:p>
    <w:p w:rsidR="001452C1" w:rsidRPr="00C224CF" w:rsidRDefault="001452C1" w:rsidP="008D6186">
      <w:pPr>
        <w:spacing w:line="276" w:lineRule="auto"/>
        <w:ind w:firstLine="360"/>
        <w:jc w:val="both"/>
        <w:rPr>
          <w:sz w:val="28"/>
          <w:szCs w:val="28"/>
        </w:rPr>
      </w:pPr>
      <w:r w:rsidRPr="00C224CF">
        <w:rPr>
          <w:b/>
          <w:sz w:val="28"/>
          <w:szCs w:val="28"/>
          <w:lang w:val="en-US"/>
        </w:rPr>
        <w:t>III</w:t>
      </w:r>
      <w:r w:rsidR="00580CA9" w:rsidRPr="00C224CF">
        <w:rPr>
          <w:b/>
          <w:sz w:val="28"/>
          <w:szCs w:val="28"/>
        </w:rPr>
        <w:t>.</w:t>
      </w:r>
      <w:r w:rsidRPr="00C224CF">
        <w:rPr>
          <w:b/>
          <w:sz w:val="28"/>
          <w:szCs w:val="28"/>
        </w:rPr>
        <w:t xml:space="preserve"> Задачи</w:t>
      </w:r>
      <w:r w:rsidRPr="00C224CF">
        <w:rPr>
          <w:sz w:val="28"/>
          <w:szCs w:val="28"/>
        </w:rPr>
        <w:t>:</w:t>
      </w:r>
    </w:p>
    <w:p w:rsidR="000E6E62" w:rsidRPr="00C224CF" w:rsidRDefault="00EA6A51" w:rsidP="00CC75E0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224CF">
        <w:rPr>
          <w:rFonts w:ascii="Times New Roman" w:hAnsi="Times New Roman"/>
          <w:sz w:val="28"/>
          <w:szCs w:val="28"/>
        </w:rPr>
        <w:t>О</w:t>
      </w:r>
      <w:r w:rsidR="000E6E62" w:rsidRPr="00C224CF">
        <w:rPr>
          <w:rFonts w:ascii="Times New Roman" w:hAnsi="Times New Roman"/>
          <w:sz w:val="28"/>
          <w:szCs w:val="28"/>
        </w:rPr>
        <w:t xml:space="preserve">своение педагогами теоретических и практических аспектов при организации </w:t>
      </w:r>
      <w:r w:rsidR="00CC75E0" w:rsidRPr="00CC75E0">
        <w:rPr>
          <w:rFonts w:ascii="Times New Roman" w:hAnsi="Times New Roman"/>
          <w:sz w:val="28"/>
          <w:szCs w:val="28"/>
        </w:rPr>
        <w:t>дополнительного образования в ДОУ как пространств</w:t>
      </w:r>
      <w:r w:rsidR="00CC75E0">
        <w:rPr>
          <w:rFonts w:ascii="Times New Roman" w:hAnsi="Times New Roman"/>
          <w:sz w:val="28"/>
          <w:szCs w:val="28"/>
        </w:rPr>
        <w:t>а</w:t>
      </w:r>
      <w:r w:rsidR="00CC75E0" w:rsidRPr="00CC75E0">
        <w:rPr>
          <w:rFonts w:ascii="Times New Roman" w:hAnsi="Times New Roman"/>
          <w:sz w:val="28"/>
          <w:szCs w:val="28"/>
        </w:rPr>
        <w:t xml:space="preserve"> выбора</w:t>
      </w:r>
      <w:r w:rsidR="00CC75E0">
        <w:rPr>
          <w:rFonts w:ascii="Times New Roman" w:hAnsi="Times New Roman"/>
          <w:sz w:val="28"/>
          <w:szCs w:val="28"/>
        </w:rPr>
        <w:t xml:space="preserve"> и поддержки детской инициативы</w:t>
      </w:r>
      <w:r w:rsidR="00C55C3E" w:rsidRPr="00C224CF">
        <w:rPr>
          <w:rFonts w:ascii="Times New Roman" w:hAnsi="Times New Roman"/>
          <w:sz w:val="28"/>
          <w:szCs w:val="28"/>
        </w:rPr>
        <w:t>;</w:t>
      </w:r>
    </w:p>
    <w:p w:rsidR="000E6E62" w:rsidRPr="00C224CF" w:rsidRDefault="00EA6A51" w:rsidP="00C224CF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sz w:val="28"/>
          <w:szCs w:val="28"/>
        </w:rPr>
      </w:pPr>
      <w:r w:rsidRPr="00C224CF">
        <w:rPr>
          <w:color w:val="auto"/>
          <w:sz w:val="28"/>
          <w:szCs w:val="28"/>
        </w:rPr>
        <w:t>П</w:t>
      </w:r>
      <w:r w:rsidR="000E6E62" w:rsidRPr="00C224CF">
        <w:rPr>
          <w:color w:val="auto"/>
          <w:sz w:val="28"/>
          <w:szCs w:val="28"/>
        </w:rPr>
        <w:t xml:space="preserve">редоставление методической поддержки при разработке </w:t>
      </w:r>
      <w:r w:rsidR="00CC75E0">
        <w:rPr>
          <w:color w:val="auto"/>
          <w:sz w:val="28"/>
          <w:szCs w:val="28"/>
        </w:rPr>
        <w:t xml:space="preserve">системы </w:t>
      </w:r>
      <w:r w:rsidR="00143ADB" w:rsidRPr="00C96B34">
        <w:rPr>
          <w:color w:val="auto"/>
          <w:sz w:val="28"/>
          <w:szCs w:val="28"/>
        </w:rPr>
        <w:t>инновационной</w:t>
      </w:r>
      <w:r w:rsidRPr="00C224CF">
        <w:rPr>
          <w:color w:val="auto"/>
          <w:sz w:val="28"/>
          <w:szCs w:val="28"/>
        </w:rPr>
        <w:t xml:space="preserve"> </w:t>
      </w:r>
      <w:r w:rsidR="000E6E62" w:rsidRPr="00C224CF">
        <w:rPr>
          <w:color w:val="auto"/>
          <w:sz w:val="28"/>
          <w:szCs w:val="28"/>
        </w:rPr>
        <w:t xml:space="preserve">образовательной </w:t>
      </w:r>
      <w:r w:rsidRPr="00C224CF">
        <w:rPr>
          <w:color w:val="auto"/>
          <w:sz w:val="28"/>
          <w:szCs w:val="28"/>
        </w:rPr>
        <w:t xml:space="preserve">практики, проектирование собственной </w:t>
      </w:r>
      <w:r w:rsidR="00CC75E0">
        <w:rPr>
          <w:color w:val="auto"/>
          <w:sz w:val="28"/>
          <w:szCs w:val="28"/>
        </w:rPr>
        <w:t>системы</w:t>
      </w:r>
      <w:r w:rsidRPr="00C224CF">
        <w:rPr>
          <w:color w:val="auto"/>
          <w:sz w:val="28"/>
          <w:szCs w:val="28"/>
        </w:rPr>
        <w:t xml:space="preserve"> организации </w:t>
      </w:r>
      <w:r w:rsidR="000464EA" w:rsidRPr="00CC75E0">
        <w:rPr>
          <w:sz w:val="28"/>
          <w:szCs w:val="28"/>
        </w:rPr>
        <w:t>дополнительного образования в ДОУ как пространств</w:t>
      </w:r>
      <w:r w:rsidR="000464EA">
        <w:rPr>
          <w:sz w:val="28"/>
          <w:szCs w:val="28"/>
        </w:rPr>
        <w:t>а</w:t>
      </w:r>
      <w:r w:rsidR="000464EA" w:rsidRPr="00CC75E0">
        <w:rPr>
          <w:sz w:val="28"/>
          <w:szCs w:val="28"/>
        </w:rPr>
        <w:t xml:space="preserve"> выбора</w:t>
      </w:r>
      <w:r w:rsidR="000464EA">
        <w:rPr>
          <w:sz w:val="28"/>
          <w:szCs w:val="28"/>
        </w:rPr>
        <w:t xml:space="preserve"> и поддержки детской инициативы</w:t>
      </w:r>
      <w:r w:rsidRPr="00C224CF">
        <w:rPr>
          <w:color w:val="auto"/>
          <w:sz w:val="28"/>
          <w:szCs w:val="28"/>
        </w:rPr>
        <w:t>;</w:t>
      </w:r>
    </w:p>
    <w:p w:rsidR="000E6E62" w:rsidRPr="00C224CF" w:rsidRDefault="00EA6A51" w:rsidP="00C224CF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sz w:val="28"/>
          <w:szCs w:val="28"/>
        </w:rPr>
      </w:pPr>
      <w:r w:rsidRPr="00C224CF">
        <w:rPr>
          <w:color w:val="auto"/>
          <w:sz w:val="28"/>
          <w:szCs w:val="28"/>
        </w:rPr>
        <w:t>Р</w:t>
      </w:r>
      <w:r w:rsidR="000E6E62" w:rsidRPr="00C224CF">
        <w:rPr>
          <w:color w:val="auto"/>
          <w:sz w:val="28"/>
          <w:szCs w:val="28"/>
        </w:rPr>
        <w:t>асширение границ</w:t>
      </w:r>
      <w:r w:rsidR="00E966F0" w:rsidRPr="00C224CF">
        <w:rPr>
          <w:color w:val="auto"/>
          <w:sz w:val="28"/>
          <w:szCs w:val="28"/>
        </w:rPr>
        <w:t xml:space="preserve"> </w:t>
      </w:r>
      <w:r w:rsidR="000E6E62" w:rsidRPr="00C224CF">
        <w:rPr>
          <w:color w:val="auto"/>
          <w:sz w:val="28"/>
          <w:szCs w:val="28"/>
        </w:rPr>
        <w:t xml:space="preserve">профессионального сотрудничества педагогов </w:t>
      </w:r>
      <w:r w:rsidRPr="00C224CF">
        <w:rPr>
          <w:color w:val="auto"/>
          <w:sz w:val="28"/>
          <w:szCs w:val="28"/>
        </w:rPr>
        <w:t>региона</w:t>
      </w:r>
      <w:r w:rsidR="000E6E62" w:rsidRPr="00C224CF">
        <w:rPr>
          <w:color w:val="auto"/>
          <w:sz w:val="28"/>
          <w:szCs w:val="28"/>
        </w:rPr>
        <w:t xml:space="preserve"> через различные виды (обучение, консультирование, </w:t>
      </w:r>
      <w:r w:rsidR="000E6E62" w:rsidRPr="00C224CF">
        <w:rPr>
          <w:color w:val="auto"/>
          <w:sz w:val="28"/>
          <w:szCs w:val="28"/>
        </w:rPr>
        <w:lastRenderedPageBreak/>
        <w:t>экспертиза) и формы методического взаимодействия (семинары, н</w:t>
      </w:r>
      <w:r w:rsidR="004128B5" w:rsidRPr="00C224CF">
        <w:rPr>
          <w:color w:val="auto"/>
          <w:sz w:val="28"/>
          <w:szCs w:val="28"/>
        </w:rPr>
        <w:t xml:space="preserve">аучно-практические конференции </w:t>
      </w:r>
      <w:r w:rsidR="000E6E62" w:rsidRPr="00C224CF">
        <w:rPr>
          <w:color w:val="auto"/>
          <w:sz w:val="28"/>
          <w:szCs w:val="28"/>
        </w:rPr>
        <w:t xml:space="preserve">и т.д.); </w:t>
      </w:r>
    </w:p>
    <w:p w:rsidR="004A02D4" w:rsidRPr="00C224CF" w:rsidRDefault="00EA6A51" w:rsidP="00C224C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224CF">
        <w:rPr>
          <w:rFonts w:ascii="Times New Roman" w:hAnsi="Times New Roman"/>
          <w:sz w:val="28"/>
          <w:szCs w:val="28"/>
        </w:rPr>
        <w:t>О</w:t>
      </w:r>
      <w:r w:rsidR="000E6E62" w:rsidRPr="00C224CF">
        <w:rPr>
          <w:rFonts w:ascii="Times New Roman" w:hAnsi="Times New Roman"/>
          <w:sz w:val="28"/>
          <w:szCs w:val="28"/>
        </w:rPr>
        <w:t>рганизация активного обмена инновационным опытом через создание и распространение</w:t>
      </w:r>
      <w:r w:rsidR="00E966F0" w:rsidRPr="00C224CF">
        <w:rPr>
          <w:rFonts w:ascii="Times New Roman" w:hAnsi="Times New Roman"/>
          <w:sz w:val="28"/>
          <w:szCs w:val="28"/>
        </w:rPr>
        <w:t xml:space="preserve"> </w:t>
      </w:r>
      <w:r w:rsidRPr="00C224CF">
        <w:rPr>
          <w:rFonts w:ascii="Times New Roman" w:hAnsi="Times New Roman"/>
          <w:sz w:val="28"/>
          <w:szCs w:val="28"/>
        </w:rPr>
        <w:t>банка теоретических и практических разработок</w:t>
      </w:r>
      <w:r w:rsidR="00580CA9" w:rsidRPr="00C224CF">
        <w:rPr>
          <w:rFonts w:ascii="Times New Roman" w:hAnsi="Times New Roman"/>
          <w:sz w:val="28"/>
          <w:szCs w:val="28"/>
        </w:rPr>
        <w:t xml:space="preserve"> и материалов по проблеме.</w:t>
      </w:r>
    </w:p>
    <w:p w:rsidR="00D66683" w:rsidRPr="00C224CF" w:rsidRDefault="00D66683" w:rsidP="00C224CF">
      <w:pPr>
        <w:spacing w:line="276" w:lineRule="auto"/>
        <w:jc w:val="both"/>
        <w:rPr>
          <w:sz w:val="28"/>
          <w:szCs w:val="28"/>
        </w:rPr>
      </w:pPr>
    </w:p>
    <w:p w:rsidR="00270B41" w:rsidRPr="00C224CF" w:rsidRDefault="00270B41" w:rsidP="00C224CF">
      <w:pPr>
        <w:pStyle w:val="2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4C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96B34">
        <w:rPr>
          <w:rFonts w:ascii="Times New Roman" w:hAnsi="Times New Roman" w:cs="Times New Roman"/>
          <w:sz w:val="28"/>
          <w:szCs w:val="28"/>
        </w:rPr>
        <w:t>.</w:t>
      </w:r>
      <w:r w:rsidR="00E443AD">
        <w:rPr>
          <w:rFonts w:ascii="Times New Roman" w:hAnsi="Times New Roman" w:cs="Times New Roman"/>
          <w:sz w:val="28"/>
          <w:szCs w:val="28"/>
        </w:rPr>
        <w:t xml:space="preserve"> </w:t>
      </w:r>
      <w:r w:rsidR="00C96B34">
        <w:rPr>
          <w:rFonts w:ascii="Times New Roman" w:hAnsi="Times New Roman" w:cs="Times New Roman"/>
          <w:sz w:val="28"/>
          <w:szCs w:val="28"/>
        </w:rPr>
        <w:t xml:space="preserve">Обоснование открытия </w:t>
      </w:r>
      <w:proofErr w:type="spellStart"/>
      <w:r w:rsidRPr="00C224CF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Pr="00C224CF">
        <w:rPr>
          <w:rFonts w:ascii="Times New Roman" w:hAnsi="Times New Roman" w:cs="Times New Roman"/>
          <w:sz w:val="28"/>
          <w:szCs w:val="28"/>
        </w:rPr>
        <w:t xml:space="preserve"> площадки на базе МАДОУ №1</w:t>
      </w:r>
      <w:r w:rsidR="0065392F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C224CF">
        <w:rPr>
          <w:rFonts w:ascii="Times New Roman" w:hAnsi="Times New Roman" w:cs="Times New Roman"/>
          <w:sz w:val="28"/>
          <w:szCs w:val="28"/>
        </w:rPr>
        <w:t>Ковров</w:t>
      </w:r>
      <w:r w:rsidR="0065392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5392F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B2416F" w:rsidRDefault="00B2416F" w:rsidP="00A21302">
      <w:pPr>
        <w:spacing w:line="276" w:lineRule="auto"/>
        <w:ind w:firstLine="708"/>
        <w:rPr>
          <w:color w:val="548DD4" w:themeColor="text2" w:themeTint="99"/>
          <w:sz w:val="28"/>
          <w:szCs w:val="28"/>
        </w:rPr>
      </w:pPr>
    </w:p>
    <w:p w:rsidR="001D2BA7" w:rsidRPr="001A5DEA" w:rsidRDefault="00754449" w:rsidP="00A21302">
      <w:pPr>
        <w:spacing w:line="276" w:lineRule="auto"/>
        <w:ind w:firstLine="708"/>
        <w:rPr>
          <w:sz w:val="28"/>
          <w:szCs w:val="28"/>
        </w:rPr>
      </w:pPr>
      <w:r w:rsidRPr="001A5DEA">
        <w:rPr>
          <w:sz w:val="28"/>
          <w:szCs w:val="28"/>
        </w:rPr>
        <w:t xml:space="preserve">Открытие </w:t>
      </w:r>
      <w:proofErr w:type="spellStart"/>
      <w:r w:rsidRPr="001A5DEA">
        <w:rPr>
          <w:sz w:val="28"/>
          <w:szCs w:val="28"/>
        </w:rPr>
        <w:t>стажировочной</w:t>
      </w:r>
      <w:proofErr w:type="spellEnd"/>
      <w:r w:rsidRPr="001A5DEA">
        <w:rPr>
          <w:sz w:val="28"/>
          <w:szCs w:val="28"/>
        </w:rPr>
        <w:t xml:space="preserve"> площадки на базе МАДОУ № 1 обусловлено</w:t>
      </w:r>
    </w:p>
    <w:p w:rsidR="005F2B16" w:rsidRPr="001A5DEA" w:rsidRDefault="001D2BA7" w:rsidP="00A21302">
      <w:pPr>
        <w:spacing w:line="276" w:lineRule="auto"/>
        <w:jc w:val="both"/>
        <w:rPr>
          <w:sz w:val="28"/>
          <w:szCs w:val="28"/>
        </w:rPr>
      </w:pPr>
      <w:r w:rsidRPr="001A5DEA">
        <w:rPr>
          <w:sz w:val="28"/>
          <w:szCs w:val="28"/>
        </w:rPr>
        <w:t>результатами деятельности образовательного учреждения</w:t>
      </w:r>
      <w:r w:rsidR="00754449" w:rsidRPr="001A5DEA">
        <w:rPr>
          <w:sz w:val="28"/>
          <w:szCs w:val="28"/>
        </w:rPr>
        <w:t xml:space="preserve"> </w:t>
      </w:r>
      <w:r w:rsidRPr="001A5DEA">
        <w:rPr>
          <w:sz w:val="28"/>
          <w:szCs w:val="28"/>
        </w:rPr>
        <w:t>по организации дополнительного образования</w:t>
      </w:r>
      <w:r w:rsidR="00F15467" w:rsidRPr="001A5DEA">
        <w:rPr>
          <w:sz w:val="28"/>
          <w:szCs w:val="28"/>
        </w:rPr>
        <w:t xml:space="preserve"> в условиях современного ДОУ</w:t>
      </w:r>
      <w:r w:rsidR="005F2B16" w:rsidRPr="001A5DEA">
        <w:rPr>
          <w:sz w:val="28"/>
          <w:szCs w:val="28"/>
        </w:rPr>
        <w:t xml:space="preserve">. </w:t>
      </w:r>
      <w:r w:rsidR="00F15467" w:rsidRPr="001A5DEA">
        <w:rPr>
          <w:sz w:val="28"/>
          <w:szCs w:val="28"/>
        </w:rPr>
        <w:t xml:space="preserve">  </w:t>
      </w:r>
      <w:r w:rsidR="005F2B16" w:rsidRPr="001A5DEA">
        <w:rPr>
          <w:sz w:val="28"/>
          <w:szCs w:val="28"/>
        </w:rPr>
        <w:t xml:space="preserve"> В рамках работы </w:t>
      </w:r>
      <w:proofErr w:type="spellStart"/>
      <w:r w:rsidR="005F2B16" w:rsidRPr="001A5DEA">
        <w:rPr>
          <w:sz w:val="28"/>
          <w:szCs w:val="28"/>
        </w:rPr>
        <w:t>стажировочной</w:t>
      </w:r>
      <w:proofErr w:type="spellEnd"/>
      <w:r w:rsidR="005F2B16" w:rsidRPr="001A5DEA">
        <w:rPr>
          <w:sz w:val="28"/>
          <w:szCs w:val="28"/>
        </w:rPr>
        <w:t xml:space="preserve"> площадки в период с 20</w:t>
      </w:r>
      <w:r w:rsidR="00BC337A">
        <w:rPr>
          <w:sz w:val="28"/>
          <w:szCs w:val="28"/>
        </w:rPr>
        <w:t>21</w:t>
      </w:r>
      <w:r w:rsidR="005F2B16" w:rsidRPr="001A5DEA">
        <w:rPr>
          <w:sz w:val="28"/>
          <w:szCs w:val="28"/>
        </w:rPr>
        <w:t xml:space="preserve"> по 202</w:t>
      </w:r>
      <w:r w:rsidR="00BC337A">
        <w:rPr>
          <w:sz w:val="28"/>
          <w:szCs w:val="28"/>
        </w:rPr>
        <w:t>4</w:t>
      </w:r>
      <w:r w:rsidR="005F2B16" w:rsidRPr="001A5DEA">
        <w:rPr>
          <w:sz w:val="28"/>
          <w:szCs w:val="28"/>
        </w:rPr>
        <w:t xml:space="preserve"> годы </w:t>
      </w:r>
      <w:r w:rsidR="00842C0E" w:rsidRPr="001A5DEA">
        <w:rPr>
          <w:sz w:val="28"/>
          <w:szCs w:val="28"/>
        </w:rPr>
        <w:t xml:space="preserve">стажеры были </w:t>
      </w:r>
      <w:r w:rsidR="005F2B16" w:rsidRPr="001A5DEA">
        <w:rPr>
          <w:sz w:val="28"/>
          <w:szCs w:val="28"/>
        </w:rPr>
        <w:t>познаком</w:t>
      </w:r>
      <w:r w:rsidR="00842C0E" w:rsidRPr="001A5DEA">
        <w:rPr>
          <w:sz w:val="28"/>
          <w:szCs w:val="28"/>
        </w:rPr>
        <w:t>лены</w:t>
      </w:r>
      <w:r w:rsidR="005F2B16" w:rsidRPr="001A5DEA">
        <w:rPr>
          <w:sz w:val="28"/>
          <w:szCs w:val="28"/>
        </w:rPr>
        <w:t xml:space="preserve"> с моделью </w:t>
      </w:r>
      <w:r w:rsidR="000123E6" w:rsidRPr="001A5DEA">
        <w:rPr>
          <w:sz w:val="28"/>
          <w:szCs w:val="28"/>
        </w:rPr>
        <w:t>организации дополнительного образования</w:t>
      </w:r>
      <w:r w:rsidR="00D01C75" w:rsidRPr="001A5DEA">
        <w:rPr>
          <w:sz w:val="28"/>
          <w:szCs w:val="28"/>
        </w:rPr>
        <w:t xml:space="preserve"> МАДОУ</w:t>
      </w:r>
      <w:r w:rsidR="005F2B16" w:rsidRPr="001A5DEA">
        <w:rPr>
          <w:sz w:val="28"/>
          <w:szCs w:val="28"/>
        </w:rPr>
        <w:t>, что способств</w:t>
      </w:r>
      <w:r w:rsidR="00D01C75" w:rsidRPr="001A5DEA">
        <w:rPr>
          <w:sz w:val="28"/>
          <w:szCs w:val="28"/>
        </w:rPr>
        <w:t>овал</w:t>
      </w:r>
      <w:r w:rsidR="002106BF" w:rsidRPr="001A5DEA">
        <w:rPr>
          <w:sz w:val="28"/>
          <w:szCs w:val="28"/>
        </w:rPr>
        <w:t>о</w:t>
      </w:r>
      <w:r w:rsidR="005F2B16" w:rsidRPr="001A5DEA">
        <w:rPr>
          <w:sz w:val="28"/>
          <w:szCs w:val="28"/>
        </w:rPr>
        <w:t xml:space="preserve"> разработке собственных моделей, обеспечи</w:t>
      </w:r>
      <w:r w:rsidR="002106BF" w:rsidRPr="001A5DEA">
        <w:rPr>
          <w:sz w:val="28"/>
          <w:szCs w:val="28"/>
        </w:rPr>
        <w:t>ло</w:t>
      </w:r>
      <w:r w:rsidR="005F2B16" w:rsidRPr="001A5DEA">
        <w:rPr>
          <w:sz w:val="28"/>
          <w:szCs w:val="28"/>
        </w:rPr>
        <w:t xml:space="preserve"> профессиональный рост руководителей и педагогов. Реализация программы стажерской площадки позволи</w:t>
      </w:r>
      <w:r w:rsidR="002106BF" w:rsidRPr="001A5DEA">
        <w:rPr>
          <w:sz w:val="28"/>
          <w:szCs w:val="28"/>
        </w:rPr>
        <w:t>ла</w:t>
      </w:r>
      <w:r w:rsidR="005F2B16" w:rsidRPr="001A5DEA">
        <w:rPr>
          <w:sz w:val="28"/>
          <w:szCs w:val="28"/>
        </w:rPr>
        <w:t xml:space="preserve"> решить задачи внедрения на</w:t>
      </w:r>
      <w:r w:rsidR="002106BF" w:rsidRPr="001A5DEA">
        <w:rPr>
          <w:sz w:val="28"/>
          <w:szCs w:val="28"/>
        </w:rPr>
        <w:t xml:space="preserve">копленного инновационного опыта в практику работы дошкольных учреждений области. </w:t>
      </w:r>
    </w:p>
    <w:p w:rsidR="00F15467" w:rsidRDefault="00BD4804" w:rsidP="00A2130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темы </w:t>
      </w:r>
      <w:r w:rsidR="002116A7">
        <w:rPr>
          <w:sz w:val="28"/>
          <w:szCs w:val="28"/>
        </w:rPr>
        <w:t xml:space="preserve">новой </w:t>
      </w:r>
      <w:proofErr w:type="spellStart"/>
      <w:r w:rsidRPr="00C224CF">
        <w:rPr>
          <w:sz w:val="28"/>
          <w:szCs w:val="28"/>
        </w:rPr>
        <w:t>стажиров</w:t>
      </w:r>
      <w:r w:rsidR="002116A7">
        <w:rPr>
          <w:sz w:val="28"/>
          <w:szCs w:val="28"/>
        </w:rPr>
        <w:t>очной</w:t>
      </w:r>
      <w:proofErr w:type="spellEnd"/>
      <w:r w:rsidR="002116A7">
        <w:rPr>
          <w:sz w:val="28"/>
          <w:szCs w:val="28"/>
        </w:rPr>
        <w:t xml:space="preserve"> площадки по</w:t>
      </w:r>
      <w:r w:rsidRPr="00C224CF">
        <w:rPr>
          <w:sz w:val="28"/>
          <w:szCs w:val="28"/>
        </w:rPr>
        <w:t xml:space="preserve"> </w:t>
      </w:r>
      <w:r w:rsidR="00DF4CC7" w:rsidRPr="004566D2">
        <w:rPr>
          <w:sz w:val="28"/>
          <w:szCs w:val="28"/>
        </w:rPr>
        <w:t>«Организация дополнительного образования в ДОУ как пространство выбора и поддержки детской инициативы»</w:t>
      </w:r>
      <w:r w:rsidRPr="00C224CF">
        <w:rPr>
          <w:sz w:val="28"/>
          <w:szCs w:val="28"/>
        </w:rPr>
        <w:t xml:space="preserve"> обоснована основными требованиями государственной политики в области дошкольного образования</w:t>
      </w:r>
      <w:r w:rsidR="002116A7">
        <w:rPr>
          <w:sz w:val="28"/>
          <w:szCs w:val="28"/>
        </w:rPr>
        <w:t xml:space="preserve"> и</w:t>
      </w:r>
      <w:r w:rsidRPr="00C224CF">
        <w:rPr>
          <w:sz w:val="28"/>
          <w:szCs w:val="28"/>
        </w:rPr>
        <w:t xml:space="preserve"> социальным заказом государства системе образования на воспитание инициативного, ответственного человека, готового самостоятельно принимать решения. </w:t>
      </w:r>
    </w:p>
    <w:p w:rsidR="00EB38DD" w:rsidRPr="00C224CF" w:rsidRDefault="00EB38DD" w:rsidP="00C224CF">
      <w:pPr>
        <w:spacing w:line="276" w:lineRule="auto"/>
        <w:ind w:left="900" w:hanging="900"/>
        <w:jc w:val="both"/>
        <w:rPr>
          <w:color w:val="548DD4" w:themeColor="text2" w:themeTint="99"/>
          <w:sz w:val="28"/>
          <w:szCs w:val="28"/>
        </w:rPr>
      </w:pPr>
    </w:p>
    <w:p w:rsidR="001452C1" w:rsidRPr="00C224CF" w:rsidRDefault="00270B41" w:rsidP="00C224CF">
      <w:pPr>
        <w:spacing w:line="276" w:lineRule="auto"/>
        <w:ind w:left="1080" w:hanging="720"/>
        <w:jc w:val="both"/>
        <w:rPr>
          <w:b/>
          <w:sz w:val="28"/>
          <w:szCs w:val="28"/>
        </w:rPr>
      </w:pPr>
      <w:r w:rsidRPr="00C224CF">
        <w:rPr>
          <w:b/>
          <w:sz w:val="28"/>
          <w:szCs w:val="28"/>
        </w:rPr>
        <w:t xml:space="preserve"> </w:t>
      </w:r>
      <w:r w:rsidR="001452C1" w:rsidRPr="00C224CF">
        <w:rPr>
          <w:b/>
          <w:sz w:val="28"/>
          <w:szCs w:val="28"/>
          <w:lang w:val="en-US"/>
        </w:rPr>
        <w:t>V</w:t>
      </w:r>
      <w:r w:rsidR="00143ADB" w:rsidRPr="00C224CF">
        <w:rPr>
          <w:b/>
          <w:sz w:val="28"/>
          <w:szCs w:val="28"/>
        </w:rPr>
        <w:t>.</w:t>
      </w:r>
      <w:r w:rsidR="001452C1" w:rsidRPr="00C224CF">
        <w:rPr>
          <w:b/>
          <w:sz w:val="28"/>
          <w:szCs w:val="28"/>
        </w:rPr>
        <w:t xml:space="preserve"> Ресурсное обеспечение де</w:t>
      </w:r>
      <w:r w:rsidR="00406548" w:rsidRPr="00C224CF">
        <w:rPr>
          <w:b/>
          <w:sz w:val="28"/>
          <w:szCs w:val="28"/>
        </w:rPr>
        <w:t xml:space="preserve">ятельности </w:t>
      </w:r>
      <w:proofErr w:type="spellStart"/>
      <w:r w:rsidR="00406548" w:rsidRPr="00B2416F">
        <w:rPr>
          <w:b/>
          <w:sz w:val="28"/>
          <w:szCs w:val="28"/>
        </w:rPr>
        <w:t>стаж</w:t>
      </w:r>
      <w:r w:rsidR="00E954C6" w:rsidRPr="00B2416F">
        <w:rPr>
          <w:b/>
          <w:sz w:val="28"/>
          <w:szCs w:val="28"/>
        </w:rPr>
        <w:t>ировочной</w:t>
      </w:r>
      <w:proofErr w:type="spellEnd"/>
      <w:r w:rsidR="00406548" w:rsidRPr="00B2416F">
        <w:rPr>
          <w:b/>
          <w:sz w:val="28"/>
          <w:szCs w:val="28"/>
        </w:rPr>
        <w:t xml:space="preserve"> </w:t>
      </w:r>
      <w:r w:rsidR="00406548" w:rsidRPr="00C224CF">
        <w:rPr>
          <w:b/>
          <w:sz w:val="28"/>
          <w:szCs w:val="28"/>
        </w:rPr>
        <w:t>площадки:</w:t>
      </w:r>
    </w:p>
    <w:p w:rsidR="00406548" w:rsidRPr="00C224CF" w:rsidRDefault="00406548" w:rsidP="00C224CF">
      <w:pPr>
        <w:spacing w:line="276" w:lineRule="auto"/>
        <w:ind w:left="1080" w:hanging="720"/>
        <w:jc w:val="both"/>
        <w:rPr>
          <w:b/>
          <w:i/>
          <w:sz w:val="28"/>
          <w:szCs w:val="28"/>
        </w:rPr>
      </w:pPr>
    </w:p>
    <w:p w:rsidR="00406548" w:rsidRPr="00C224CF" w:rsidRDefault="001452C1" w:rsidP="00C224CF">
      <w:pPr>
        <w:spacing w:line="276" w:lineRule="auto"/>
        <w:ind w:firstLine="709"/>
        <w:jc w:val="both"/>
        <w:rPr>
          <w:sz w:val="28"/>
          <w:szCs w:val="28"/>
        </w:rPr>
      </w:pPr>
      <w:r w:rsidRPr="00C224CF">
        <w:rPr>
          <w:b/>
          <w:sz w:val="28"/>
          <w:szCs w:val="28"/>
        </w:rPr>
        <w:t>Материально-техническая база стажировки:</w:t>
      </w:r>
    </w:p>
    <w:p w:rsidR="00406548" w:rsidRPr="00C224CF" w:rsidRDefault="00406548" w:rsidP="00C224CF">
      <w:pPr>
        <w:spacing w:line="276" w:lineRule="auto"/>
        <w:ind w:firstLine="709"/>
        <w:jc w:val="both"/>
        <w:rPr>
          <w:sz w:val="28"/>
          <w:szCs w:val="28"/>
        </w:rPr>
      </w:pPr>
    </w:p>
    <w:p w:rsidR="00793978" w:rsidRPr="00C224CF" w:rsidRDefault="00793978" w:rsidP="00C224CF">
      <w:pPr>
        <w:spacing w:line="276" w:lineRule="auto"/>
        <w:ind w:firstLine="709"/>
        <w:jc w:val="both"/>
        <w:rPr>
          <w:sz w:val="28"/>
          <w:szCs w:val="28"/>
        </w:rPr>
      </w:pPr>
      <w:r w:rsidRPr="00C224CF">
        <w:rPr>
          <w:sz w:val="28"/>
          <w:szCs w:val="28"/>
        </w:rPr>
        <w:t xml:space="preserve">Материально-техническое обеспечение и развивающая предметно-пространственная среда МАДОУ в целом, соответствуют санитарно-гигиеническим, методическим, </w:t>
      </w:r>
      <w:r w:rsidR="004F5166">
        <w:rPr>
          <w:sz w:val="28"/>
          <w:szCs w:val="28"/>
        </w:rPr>
        <w:t xml:space="preserve">техническим, </w:t>
      </w:r>
      <w:r w:rsidRPr="00C224CF">
        <w:rPr>
          <w:sz w:val="28"/>
          <w:szCs w:val="28"/>
        </w:rPr>
        <w:t>эстетическим, а также требованиям безопасности. Дошкольное образовательное учреждение обеспечено методическими материалами и средствами обучения по основным направлениям развития дошкольников: социально -</w:t>
      </w:r>
      <w:r w:rsidR="00475405">
        <w:rPr>
          <w:sz w:val="28"/>
          <w:szCs w:val="28"/>
        </w:rPr>
        <w:t xml:space="preserve"> гуманитарной</w:t>
      </w:r>
      <w:r w:rsidRPr="00C224CF">
        <w:rPr>
          <w:sz w:val="28"/>
          <w:szCs w:val="28"/>
        </w:rPr>
        <w:t>, физ</w:t>
      </w:r>
      <w:r w:rsidR="00475405">
        <w:rPr>
          <w:sz w:val="28"/>
          <w:szCs w:val="28"/>
        </w:rPr>
        <w:t xml:space="preserve">культурно-спортивной и </w:t>
      </w:r>
      <w:r w:rsidRPr="00C224CF">
        <w:rPr>
          <w:sz w:val="28"/>
          <w:szCs w:val="28"/>
        </w:rPr>
        <w:t>художественно</w:t>
      </w:r>
      <w:r w:rsidR="00475405">
        <w:rPr>
          <w:sz w:val="28"/>
          <w:szCs w:val="28"/>
        </w:rPr>
        <w:t>й направленностей</w:t>
      </w:r>
      <w:r w:rsidRPr="00C224CF">
        <w:rPr>
          <w:sz w:val="28"/>
          <w:szCs w:val="28"/>
        </w:rPr>
        <w:t>.</w:t>
      </w:r>
    </w:p>
    <w:p w:rsidR="00793978" w:rsidRPr="00C224CF" w:rsidRDefault="00793978" w:rsidP="00C224CF">
      <w:pPr>
        <w:spacing w:line="276" w:lineRule="auto"/>
        <w:ind w:firstLine="709"/>
        <w:jc w:val="both"/>
        <w:rPr>
          <w:sz w:val="28"/>
          <w:szCs w:val="28"/>
        </w:rPr>
      </w:pPr>
      <w:r w:rsidRPr="00C224CF">
        <w:rPr>
          <w:sz w:val="28"/>
          <w:szCs w:val="28"/>
        </w:rPr>
        <w:t xml:space="preserve">Имеющееся в МАДОУ мультимедийное оборудование (интерактивные доски, ноутбуки, </w:t>
      </w:r>
      <w:proofErr w:type="spellStart"/>
      <w:r w:rsidRPr="00C224CF">
        <w:rPr>
          <w:sz w:val="28"/>
          <w:szCs w:val="28"/>
        </w:rPr>
        <w:t>медиапроекторы</w:t>
      </w:r>
      <w:proofErr w:type="spellEnd"/>
      <w:r w:rsidRPr="00C224CF">
        <w:rPr>
          <w:sz w:val="28"/>
          <w:szCs w:val="28"/>
        </w:rPr>
        <w:t xml:space="preserve">, планшеты), технические средства, интерактивные средства коммуникации (наличие сети Интернет, </w:t>
      </w:r>
      <w:r w:rsidRPr="00C224CF">
        <w:rPr>
          <w:sz w:val="28"/>
          <w:szCs w:val="28"/>
          <w:lang w:val="en-US"/>
        </w:rPr>
        <w:t>wi</w:t>
      </w:r>
      <w:r w:rsidRPr="00C224CF">
        <w:rPr>
          <w:sz w:val="28"/>
          <w:szCs w:val="28"/>
        </w:rPr>
        <w:t>-</w:t>
      </w:r>
      <w:r w:rsidRPr="00C224CF">
        <w:rPr>
          <w:sz w:val="28"/>
          <w:szCs w:val="28"/>
          <w:lang w:val="en-US"/>
        </w:rPr>
        <w:t>fi</w:t>
      </w:r>
      <w:r w:rsidRPr="00C224CF">
        <w:rPr>
          <w:sz w:val="28"/>
          <w:szCs w:val="28"/>
        </w:rPr>
        <w:t xml:space="preserve">) </w:t>
      </w:r>
      <w:r w:rsidR="00A9717D">
        <w:rPr>
          <w:sz w:val="28"/>
          <w:szCs w:val="28"/>
        </w:rPr>
        <w:lastRenderedPageBreak/>
        <w:t>являются мощной поддержкой</w:t>
      </w:r>
      <w:r w:rsidRPr="00C224CF">
        <w:rPr>
          <w:sz w:val="28"/>
          <w:szCs w:val="28"/>
        </w:rPr>
        <w:t>, необходим</w:t>
      </w:r>
      <w:r w:rsidR="00A9717D">
        <w:rPr>
          <w:sz w:val="28"/>
          <w:szCs w:val="28"/>
        </w:rPr>
        <w:t>ой</w:t>
      </w:r>
      <w:r w:rsidRPr="00C224CF">
        <w:rPr>
          <w:sz w:val="28"/>
          <w:szCs w:val="28"/>
        </w:rPr>
        <w:t xml:space="preserve"> при организации </w:t>
      </w:r>
      <w:r w:rsidR="00227756" w:rsidRPr="00C224CF">
        <w:rPr>
          <w:sz w:val="28"/>
          <w:szCs w:val="28"/>
        </w:rPr>
        <w:t xml:space="preserve">образовательной </w:t>
      </w:r>
      <w:r w:rsidRPr="00C224CF">
        <w:rPr>
          <w:sz w:val="28"/>
          <w:szCs w:val="28"/>
        </w:rPr>
        <w:t xml:space="preserve">деятельности, в том числе по дополнительному образованию. Онлайн-трансляции позволяют проводить открытые просмотры педагогов с детьми в режиме реального времени, что дает возможность общения со слушателями как на базе МАДОУ, так и дистанционно на базе ВИРО. Интерактивные средства коммуникации делают возможным общение по обмену опытом и информацией всех участников </w:t>
      </w:r>
      <w:proofErr w:type="spellStart"/>
      <w:r w:rsidRPr="00C224CF">
        <w:rPr>
          <w:sz w:val="28"/>
          <w:szCs w:val="28"/>
        </w:rPr>
        <w:t>стажировочной</w:t>
      </w:r>
      <w:proofErr w:type="spellEnd"/>
      <w:r w:rsidRPr="00C224CF">
        <w:rPr>
          <w:sz w:val="28"/>
          <w:szCs w:val="28"/>
        </w:rPr>
        <w:t xml:space="preserve"> площадки.</w:t>
      </w:r>
    </w:p>
    <w:p w:rsidR="0042036E" w:rsidRPr="00C224CF" w:rsidRDefault="00793978" w:rsidP="00C224CF">
      <w:pPr>
        <w:spacing w:line="276" w:lineRule="auto"/>
        <w:ind w:firstLine="709"/>
        <w:jc w:val="both"/>
        <w:rPr>
          <w:sz w:val="28"/>
          <w:szCs w:val="28"/>
        </w:rPr>
      </w:pPr>
      <w:r w:rsidRPr="00C224CF">
        <w:rPr>
          <w:sz w:val="28"/>
          <w:szCs w:val="28"/>
        </w:rPr>
        <w:t>Все помещения МАДОУ, в т.ч. для организации дополнительного образования соответствуют современным требованиям к уровню оснащенности учебн</w:t>
      </w:r>
      <w:r w:rsidR="00D7272F">
        <w:rPr>
          <w:sz w:val="28"/>
          <w:szCs w:val="28"/>
        </w:rPr>
        <w:t>о-наглядными пособиями и учебно-методическим комплектом</w:t>
      </w:r>
      <w:r w:rsidRPr="00C224CF">
        <w:rPr>
          <w:sz w:val="28"/>
          <w:szCs w:val="28"/>
        </w:rPr>
        <w:t>, техническими средствами обучения. Предметно - пространственная среда ориентирована на стимулирование и обеспечение активности детей, реализации их интересов и потребностей</w:t>
      </w:r>
      <w:r w:rsidR="00710642" w:rsidRPr="00C224CF">
        <w:rPr>
          <w:sz w:val="28"/>
          <w:szCs w:val="28"/>
          <w:shd w:val="clear" w:color="auto" w:fill="FFFFFF"/>
        </w:rPr>
        <w:t xml:space="preserve">, </w:t>
      </w:r>
      <w:r w:rsidR="001E44EE" w:rsidRPr="00C224CF">
        <w:rPr>
          <w:sz w:val="28"/>
          <w:szCs w:val="28"/>
          <w:shd w:val="clear" w:color="auto" w:fill="FFFFFF"/>
        </w:rPr>
        <w:t xml:space="preserve">инициативы каждого </w:t>
      </w:r>
      <w:r w:rsidR="00710642" w:rsidRPr="00C224CF">
        <w:rPr>
          <w:sz w:val="28"/>
          <w:szCs w:val="28"/>
          <w:shd w:val="clear" w:color="auto" w:fill="FFFFFF"/>
        </w:rPr>
        <w:t>дошкольника.</w:t>
      </w:r>
      <w:r w:rsidRPr="00C224CF">
        <w:rPr>
          <w:sz w:val="28"/>
          <w:szCs w:val="28"/>
        </w:rPr>
        <w:t xml:space="preserve"> В дошкольном учреждении имеется достаточное количество оборудования для обеспечения жизнедеятельности и реализации, как основной </w:t>
      </w:r>
      <w:r w:rsidR="00710642" w:rsidRPr="00C224CF">
        <w:rPr>
          <w:sz w:val="28"/>
          <w:szCs w:val="28"/>
        </w:rPr>
        <w:t>и адаптированной обще</w:t>
      </w:r>
      <w:r w:rsidRPr="00C224CF">
        <w:rPr>
          <w:sz w:val="28"/>
          <w:szCs w:val="28"/>
        </w:rPr>
        <w:t>образовательн</w:t>
      </w:r>
      <w:r w:rsidR="00710642" w:rsidRPr="00C224CF">
        <w:rPr>
          <w:sz w:val="28"/>
          <w:szCs w:val="28"/>
        </w:rPr>
        <w:t>ых программ</w:t>
      </w:r>
      <w:r w:rsidRPr="00C224CF">
        <w:rPr>
          <w:sz w:val="28"/>
          <w:szCs w:val="28"/>
        </w:rPr>
        <w:t>, так и программ дополнительного образования. Музыкальный, театральный зал</w:t>
      </w:r>
      <w:r w:rsidR="00563DAB">
        <w:rPr>
          <w:sz w:val="28"/>
          <w:szCs w:val="28"/>
        </w:rPr>
        <w:t>ы</w:t>
      </w:r>
      <w:r w:rsidRPr="00C224CF">
        <w:rPr>
          <w:sz w:val="28"/>
          <w:szCs w:val="28"/>
        </w:rPr>
        <w:t xml:space="preserve">, оборудованный современным физкультурным инвентарем и тренажерами спортивный зал (мягкие модули, интерактивный пол, велотренажеры), </w:t>
      </w:r>
      <w:proofErr w:type="gramStart"/>
      <w:r w:rsidRPr="00C224CF">
        <w:rPr>
          <w:sz w:val="28"/>
          <w:szCs w:val="28"/>
        </w:rPr>
        <w:t>изо-студия</w:t>
      </w:r>
      <w:proofErr w:type="gramEnd"/>
      <w:r w:rsidRPr="00C224CF">
        <w:rPr>
          <w:sz w:val="28"/>
          <w:szCs w:val="28"/>
        </w:rPr>
        <w:t xml:space="preserve">, бассейн, сенсорная комната, </w:t>
      </w:r>
      <w:r w:rsidR="00775A01">
        <w:rPr>
          <w:sz w:val="28"/>
          <w:szCs w:val="28"/>
        </w:rPr>
        <w:t>оборудованное помещение</w:t>
      </w:r>
      <w:r w:rsidR="00680C94">
        <w:rPr>
          <w:sz w:val="28"/>
          <w:szCs w:val="28"/>
        </w:rPr>
        <w:t xml:space="preserve"> для сенсомоторной интеграции</w:t>
      </w:r>
      <w:r w:rsidR="00AA2F48" w:rsidRPr="00AA2F48">
        <w:t xml:space="preserve">, </w:t>
      </w:r>
      <w:r w:rsidRPr="00C224CF">
        <w:rPr>
          <w:sz w:val="28"/>
          <w:szCs w:val="28"/>
        </w:rPr>
        <w:t>комната песочной терапии, в которой созданы условия для использования кварцевого и кинетического песка</w:t>
      </w:r>
      <w:r w:rsidR="002A7061" w:rsidRPr="00C224CF">
        <w:rPr>
          <w:sz w:val="28"/>
          <w:szCs w:val="28"/>
        </w:rPr>
        <w:t>, интерактивная песочница</w:t>
      </w:r>
      <w:r w:rsidRPr="00C224CF">
        <w:rPr>
          <w:sz w:val="28"/>
          <w:szCs w:val="28"/>
        </w:rPr>
        <w:t xml:space="preserve">. Наличие отдельных специально оборудованных помещений позволяет организовывать образовательную деятельность по дополнительному образованию по всем направлениям развития </w:t>
      </w:r>
      <w:r w:rsidR="00864174" w:rsidRPr="00C224CF">
        <w:rPr>
          <w:sz w:val="28"/>
          <w:szCs w:val="28"/>
        </w:rPr>
        <w:t>социально -</w:t>
      </w:r>
      <w:r w:rsidR="00864174">
        <w:rPr>
          <w:sz w:val="28"/>
          <w:szCs w:val="28"/>
        </w:rPr>
        <w:t xml:space="preserve"> гуманитарной</w:t>
      </w:r>
      <w:r w:rsidR="00864174" w:rsidRPr="00C224CF">
        <w:rPr>
          <w:sz w:val="28"/>
          <w:szCs w:val="28"/>
        </w:rPr>
        <w:t>, физ</w:t>
      </w:r>
      <w:r w:rsidR="00864174">
        <w:rPr>
          <w:sz w:val="28"/>
          <w:szCs w:val="28"/>
        </w:rPr>
        <w:t xml:space="preserve">культурно-спортивной и </w:t>
      </w:r>
      <w:r w:rsidR="00864174" w:rsidRPr="00C224CF">
        <w:rPr>
          <w:sz w:val="28"/>
          <w:szCs w:val="28"/>
        </w:rPr>
        <w:t>художественно</w:t>
      </w:r>
      <w:r w:rsidR="00864174">
        <w:rPr>
          <w:sz w:val="28"/>
          <w:szCs w:val="28"/>
        </w:rPr>
        <w:t>й направленностей</w:t>
      </w:r>
      <w:r w:rsidR="00864174" w:rsidRPr="00C224CF">
        <w:rPr>
          <w:sz w:val="28"/>
          <w:szCs w:val="28"/>
        </w:rPr>
        <w:t>.</w:t>
      </w:r>
    </w:p>
    <w:p w:rsidR="001452C1" w:rsidRPr="00C224CF" w:rsidRDefault="0042036E" w:rsidP="00C224C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224CF">
        <w:rPr>
          <w:b/>
          <w:sz w:val="28"/>
          <w:szCs w:val="28"/>
        </w:rPr>
        <w:t xml:space="preserve">Кадровое обеспечение: </w:t>
      </w:r>
    </w:p>
    <w:p w:rsidR="00D938C3" w:rsidRPr="00C224CF" w:rsidRDefault="00D938C3" w:rsidP="00C224CF">
      <w:pPr>
        <w:pStyle w:val="Default"/>
        <w:spacing w:line="276" w:lineRule="auto"/>
        <w:rPr>
          <w:b/>
          <w:bCs/>
          <w:color w:val="auto"/>
          <w:sz w:val="28"/>
          <w:szCs w:val="28"/>
        </w:rPr>
      </w:pPr>
      <w:r w:rsidRPr="00C224CF">
        <w:rPr>
          <w:b/>
          <w:bCs/>
          <w:color w:val="auto"/>
          <w:sz w:val="28"/>
          <w:szCs w:val="28"/>
        </w:rPr>
        <w:t xml:space="preserve">ФИО, должность </w:t>
      </w:r>
      <w:r w:rsidR="00B87650" w:rsidRPr="00C224CF">
        <w:rPr>
          <w:b/>
          <w:bCs/>
          <w:color w:val="auto"/>
          <w:sz w:val="28"/>
          <w:szCs w:val="28"/>
        </w:rPr>
        <w:t>руководителей</w:t>
      </w:r>
      <w:r w:rsidRPr="00C224CF">
        <w:rPr>
          <w:b/>
          <w:bCs/>
          <w:color w:val="auto"/>
          <w:sz w:val="28"/>
          <w:szCs w:val="28"/>
        </w:rPr>
        <w:t xml:space="preserve"> программы </w:t>
      </w:r>
      <w:proofErr w:type="spellStart"/>
      <w:r w:rsidRPr="00C224CF">
        <w:rPr>
          <w:b/>
          <w:bCs/>
          <w:color w:val="auto"/>
          <w:sz w:val="28"/>
          <w:szCs w:val="28"/>
        </w:rPr>
        <w:t>стажировочной</w:t>
      </w:r>
      <w:proofErr w:type="spellEnd"/>
      <w:r w:rsidRPr="00C224CF">
        <w:rPr>
          <w:b/>
          <w:bCs/>
          <w:color w:val="auto"/>
          <w:sz w:val="28"/>
          <w:szCs w:val="28"/>
        </w:rPr>
        <w:t xml:space="preserve"> площадки: </w:t>
      </w:r>
    </w:p>
    <w:p w:rsidR="00D938C3" w:rsidRPr="00C224CF" w:rsidRDefault="00D938C3" w:rsidP="00C224CF">
      <w:pPr>
        <w:spacing w:line="276" w:lineRule="auto"/>
        <w:jc w:val="both"/>
        <w:rPr>
          <w:rStyle w:val="apple-converted-space"/>
          <w:sz w:val="28"/>
          <w:szCs w:val="28"/>
        </w:rPr>
      </w:pPr>
      <w:r w:rsidRPr="00C224CF">
        <w:rPr>
          <w:sz w:val="28"/>
          <w:szCs w:val="28"/>
        </w:rPr>
        <w:t xml:space="preserve">- </w:t>
      </w:r>
      <w:proofErr w:type="spellStart"/>
      <w:r w:rsidRPr="00C224CF">
        <w:rPr>
          <w:sz w:val="28"/>
          <w:szCs w:val="28"/>
        </w:rPr>
        <w:t>Мацола</w:t>
      </w:r>
      <w:proofErr w:type="spellEnd"/>
      <w:r w:rsidRPr="00C224CF">
        <w:rPr>
          <w:sz w:val="28"/>
          <w:szCs w:val="28"/>
        </w:rPr>
        <w:t xml:space="preserve"> Алла Вячеславовна, заведующий МАДОУ № 1 города </w:t>
      </w:r>
      <w:proofErr w:type="spellStart"/>
      <w:r w:rsidRPr="00C224CF">
        <w:rPr>
          <w:sz w:val="28"/>
          <w:szCs w:val="28"/>
        </w:rPr>
        <w:t>Коврова</w:t>
      </w:r>
      <w:proofErr w:type="spellEnd"/>
      <w:r w:rsidRPr="00C224CF">
        <w:rPr>
          <w:sz w:val="28"/>
          <w:szCs w:val="28"/>
        </w:rPr>
        <w:t xml:space="preserve"> Владимирской области, образование - высшее педагогическое, общий стаж</w:t>
      </w:r>
      <w:r w:rsidR="00A76B82" w:rsidRPr="00C224CF">
        <w:rPr>
          <w:sz w:val="28"/>
          <w:szCs w:val="28"/>
        </w:rPr>
        <w:t xml:space="preserve"> педагогической работы </w:t>
      </w:r>
      <w:r w:rsidR="004821E6" w:rsidRPr="00C224CF">
        <w:rPr>
          <w:sz w:val="28"/>
          <w:szCs w:val="28"/>
        </w:rPr>
        <w:t xml:space="preserve">в ДОУ </w:t>
      </w:r>
      <w:r w:rsidR="00A76B82" w:rsidRPr="00C224CF">
        <w:rPr>
          <w:sz w:val="28"/>
          <w:szCs w:val="28"/>
        </w:rPr>
        <w:t xml:space="preserve">– </w:t>
      </w:r>
      <w:r w:rsidR="00F165E5">
        <w:rPr>
          <w:sz w:val="28"/>
          <w:szCs w:val="28"/>
        </w:rPr>
        <w:t>33</w:t>
      </w:r>
      <w:r w:rsidRPr="00C224CF">
        <w:rPr>
          <w:sz w:val="28"/>
          <w:szCs w:val="28"/>
        </w:rPr>
        <w:t xml:space="preserve"> </w:t>
      </w:r>
      <w:r w:rsidR="008D6186">
        <w:rPr>
          <w:sz w:val="28"/>
          <w:szCs w:val="28"/>
        </w:rPr>
        <w:t>года</w:t>
      </w:r>
      <w:r w:rsidRPr="00C224CF">
        <w:rPr>
          <w:sz w:val="28"/>
          <w:szCs w:val="28"/>
        </w:rPr>
        <w:t xml:space="preserve">. </w:t>
      </w:r>
    </w:p>
    <w:p w:rsidR="00D938C3" w:rsidRPr="00C224CF" w:rsidRDefault="00D938C3" w:rsidP="00C224CF">
      <w:pPr>
        <w:spacing w:line="276" w:lineRule="auto"/>
        <w:jc w:val="both"/>
        <w:rPr>
          <w:rStyle w:val="apple-converted-space"/>
          <w:sz w:val="28"/>
          <w:szCs w:val="28"/>
        </w:rPr>
      </w:pPr>
      <w:r w:rsidRPr="00C224CF">
        <w:rPr>
          <w:sz w:val="28"/>
          <w:szCs w:val="28"/>
        </w:rPr>
        <w:t xml:space="preserve">- Карпова Светлана Владимировна, </w:t>
      </w:r>
      <w:r w:rsidR="008D6186">
        <w:rPr>
          <w:sz w:val="28"/>
          <w:szCs w:val="28"/>
        </w:rPr>
        <w:t>старший воспитатель</w:t>
      </w:r>
      <w:r w:rsidRPr="00C224CF">
        <w:rPr>
          <w:sz w:val="28"/>
          <w:szCs w:val="28"/>
        </w:rPr>
        <w:t xml:space="preserve">, образование - высшее педагогическое, общий стаж педагогической работы </w:t>
      </w:r>
      <w:r w:rsidR="004821E6" w:rsidRPr="00C224CF">
        <w:rPr>
          <w:sz w:val="28"/>
          <w:szCs w:val="28"/>
        </w:rPr>
        <w:t xml:space="preserve">в ДОУ </w:t>
      </w:r>
      <w:r w:rsidR="007D49C4" w:rsidRPr="00C224CF">
        <w:rPr>
          <w:sz w:val="28"/>
          <w:szCs w:val="28"/>
        </w:rPr>
        <w:t>– 3</w:t>
      </w:r>
      <w:r w:rsidR="008D6186">
        <w:rPr>
          <w:sz w:val="28"/>
          <w:szCs w:val="28"/>
        </w:rPr>
        <w:t>8</w:t>
      </w:r>
      <w:r w:rsidRPr="00C224CF">
        <w:rPr>
          <w:sz w:val="28"/>
          <w:szCs w:val="28"/>
        </w:rPr>
        <w:t xml:space="preserve"> </w:t>
      </w:r>
      <w:r w:rsidR="008D6186">
        <w:rPr>
          <w:sz w:val="28"/>
          <w:szCs w:val="28"/>
        </w:rPr>
        <w:t>лет</w:t>
      </w:r>
      <w:r w:rsidRPr="00C224CF">
        <w:rPr>
          <w:sz w:val="28"/>
          <w:szCs w:val="28"/>
        </w:rPr>
        <w:t>.</w:t>
      </w:r>
      <w:r w:rsidRPr="00C224CF">
        <w:rPr>
          <w:rStyle w:val="apple-converted-space"/>
          <w:sz w:val="28"/>
          <w:szCs w:val="28"/>
        </w:rPr>
        <w:t> </w:t>
      </w:r>
    </w:p>
    <w:p w:rsidR="00B87650" w:rsidRPr="00C224CF" w:rsidRDefault="00B87650" w:rsidP="00C224CF">
      <w:pPr>
        <w:spacing w:line="276" w:lineRule="auto"/>
        <w:jc w:val="both"/>
        <w:rPr>
          <w:rStyle w:val="apple-converted-space"/>
          <w:sz w:val="28"/>
          <w:szCs w:val="28"/>
        </w:rPr>
      </w:pPr>
    </w:p>
    <w:p w:rsidR="00D938C3" w:rsidRPr="00C224CF" w:rsidRDefault="00D938C3" w:rsidP="00C224CF">
      <w:pPr>
        <w:pStyle w:val="Default"/>
        <w:spacing w:line="276" w:lineRule="auto"/>
        <w:rPr>
          <w:b/>
          <w:bCs/>
          <w:color w:val="auto"/>
          <w:sz w:val="28"/>
          <w:szCs w:val="28"/>
        </w:rPr>
      </w:pPr>
      <w:r w:rsidRPr="00C224CF">
        <w:rPr>
          <w:b/>
          <w:bCs/>
          <w:color w:val="auto"/>
          <w:sz w:val="28"/>
          <w:szCs w:val="28"/>
        </w:rPr>
        <w:t xml:space="preserve">ФИО, должности педагогов, участвующих в реализации программы: </w:t>
      </w:r>
    </w:p>
    <w:p w:rsidR="00D938C3" w:rsidRPr="00C224CF" w:rsidRDefault="00D938C3" w:rsidP="00C224CF">
      <w:pPr>
        <w:spacing w:line="276" w:lineRule="auto"/>
        <w:jc w:val="both"/>
        <w:rPr>
          <w:rStyle w:val="apple-converted-space"/>
          <w:sz w:val="28"/>
          <w:szCs w:val="28"/>
        </w:rPr>
      </w:pPr>
      <w:r w:rsidRPr="00C224CF">
        <w:rPr>
          <w:sz w:val="28"/>
          <w:szCs w:val="28"/>
        </w:rPr>
        <w:t xml:space="preserve">- </w:t>
      </w:r>
      <w:proofErr w:type="spellStart"/>
      <w:r w:rsidR="00A4054E">
        <w:rPr>
          <w:sz w:val="28"/>
          <w:szCs w:val="28"/>
        </w:rPr>
        <w:t>Васева</w:t>
      </w:r>
      <w:proofErr w:type="spellEnd"/>
      <w:r w:rsidR="00A4054E">
        <w:rPr>
          <w:sz w:val="28"/>
          <w:szCs w:val="28"/>
        </w:rPr>
        <w:t xml:space="preserve"> Вероника Юрьевна</w:t>
      </w:r>
      <w:r w:rsidRPr="00C224CF">
        <w:rPr>
          <w:sz w:val="28"/>
          <w:szCs w:val="28"/>
        </w:rPr>
        <w:t xml:space="preserve">, учитель-логопед, образование - высшее педагогическое, общий стаж педагогической работы </w:t>
      </w:r>
      <w:r w:rsidR="004821E6" w:rsidRPr="00C224CF">
        <w:rPr>
          <w:sz w:val="28"/>
          <w:szCs w:val="28"/>
        </w:rPr>
        <w:t xml:space="preserve">в ДОУ </w:t>
      </w:r>
      <w:r w:rsidRPr="00C224CF">
        <w:rPr>
          <w:sz w:val="28"/>
          <w:szCs w:val="28"/>
        </w:rPr>
        <w:t xml:space="preserve">– </w:t>
      </w:r>
      <w:r w:rsidR="00C02B28" w:rsidRPr="00C02B28">
        <w:rPr>
          <w:sz w:val="28"/>
          <w:szCs w:val="28"/>
        </w:rPr>
        <w:t>5 лет</w:t>
      </w:r>
      <w:r w:rsidRPr="00C02B28">
        <w:rPr>
          <w:sz w:val="28"/>
          <w:szCs w:val="28"/>
        </w:rPr>
        <w:t>.</w:t>
      </w:r>
      <w:r w:rsidRPr="00C224CF">
        <w:rPr>
          <w:rStyle w:val="apple-converted-space"/>
          <w:sz w:val="28"/>
          <w:szCs w:val="28"/>
        </w:rPr>
        <w:t> </w:t>
      </w:r>
    </w:p>
    <w:p w:rsidR="009820CB" w:rsidRPr="00C224CF" w:rsidRDefault="00D938C3" w:rsidP="00C224CF">
      <w:pPr>
        <w:spacing w:line="276" w:lineRule="auto"/>
        <w:jc w:val="both"/>
        <w:rPr>
          <w:sz w:val="28"/>
          <w:szCs w:val="28"/>
        </w:rPr>
      </w:pPr>
      <w:r w:rsidRPr="00C224CF">
        <w:rPr>
          <w:rStyle w:val="apple-converted-space"/>
          <w:sz w:val="28"/>
          <w:szCs w:val="28"/>
        </w:rPr>
        <w:lastRenderedPageBreak/>
        <w:t xml:space="preserve">- Погорелая Наталья Владимировна, </w:t>
      </w:r>
      <w:r w:rsidRPr="00C224CF">
        <w:rPr>
          <w:sz w:val="28"/>
          <w:szCs w:val="28"/>
        </w:rPr>
        <w:t xml:space="preserve">учитель-логопед, образование - высшее педагогическое, общий стаж педагогической работы </w:t>
      </w:r>
      <w:r w:rsidR="004821E6" w:rsidRPr="00C224CF">
        <w:rPr>
          <w:sz w:val="28"/>
          <w:szCs w:val="28"/>
        </w:rPr>
        <w:t xml:space="preserve">в ДОУ </w:t>
      </w:r>
      <w:r w:rsidRPr="00C224CF">
        <w:rPr>
          <w:sz w:val="28"/>
          <w:szCs w:val="28"/>
        </w:rPr>
        <w:t xml:space="preserve">– </w:t>
      </w:r>
      <w:r w:rsidR="00A4054E">
        <w:rPr>
          <w:sz w:val="28"/>
          <w:szCs w:val="28"/>
        </w:rPr>
        <w:t>3</w:t>
      </w:r>
      <w:r w:rsidR="00C02B28">
        <w:rPr>
          <w:sz w:val="28"/>
          <w:szCs w:val="28"/>
        </w:rPr>
        <w:t>3</w:t>
      </w:r>
      <w:r w:rsidR="00A4054E">
        <w:rPr>
          <w:sz w:val="28"/>
          <w:szCs w:val="28"/>
        </w:rPr>
        <w:t xml:space="preserve"> год</w:t>
      </w:r>
      <w:r w:rsidR="00C02B28">
        <w:rPr>
          <w:sz w:val="28"/>
          <w:szCs w:val="28"/>
        </w:rPr>
        <w:t>а</w:t>
      </w:r>
      <w:r w:rsidRPr="00C224CF">
        <w:rPr>
          <w:sz w:val="28"/>
          <w:szCs w:val="28"/>
        </w:rPr>
        <w:t>.</w:t>
      </w:r>
    </w:p>
    <w:p w:rsidR="00D938C3" w:rsidRPr="00C224CF" w:rsidRDefault="009820CB" w:rsidP="00C224CF">
      <w:pPr>
        <w:spacing w:line="276" w:lineRule="auto"/>
        <w:jc w:val="both"/>
        <w:rPr>
          <w:rStyle w:val="apple-converted-space"/>
          <w:sz w:val="28"/>
          <w:szCs w:val="28"/>
        </w:rPr>
      </w:pPr>
      <w:r w:rsidRPr="00C224CF">
        <w:rPr>
          <w:sz w:val="28"/>
          <w:szCs w:val="28"/>
        </w:rPr>
        <w:t xml:space="preserve">- Гришечкина Ольга Васильевна, </w:t>
      </w:r>
      <w:r w:rsidRPr="00C224CF">
        <w:rPr>
          <w:rStyle w:val="apple-converted-space"/>
          <w:sz w:val="28"/>
          <w:szCs w:val="28"/>
        </w:rPr>
        <w:t xml:space="preserve">инструктор по физической культуре, </w:t>
      </w:r>
      <w:r w:rsidRPr="00C224CF">
        <w:rPr>
          <w:sz w:val="28"/>
          <w:szCs w:val="28"/>
        </w:rPr>
        <w:t xml:space="preserve">образование - высшее педагогическое, общий стаж педагогической работы – </w:t>
      </w:r>
      <w:r w:rsidR="00B8256E">
        <w:rPr>
          <w:sz w:val="28"/>
          <w:szCs w:val="28"/>
        </w:rPr>
        <w:t>3</w:t>
      </w:r>
      <w:r w:rsidR="00C02B28">
        <w:rPr>
          <w:sz w:val="28"/>
          <w:szCs w:val="28"/>
        </w:rPr>
        <w:t>3</w:t>
      </w:r>
      <w:r w:rsidR="00B8256E">
        <w:rPr>
          <w:sz w:val="28"/>
          <w:szCs w:val="28"/>
        </w:rPr>
        <w:t xml:space="preserve"> года</w:t>
      </w:r>
      <w:r w:rsidRPr="00C224CF">
        <w:rPr>
          <w:sz w:val="28"/>
          <w:szCs w:val="28"/>
        </w:rPr>
        <w:t>.</w:t>
      </w:r>
    </w:p>
    <w:p w:rsidR="00D938C3" w:rsidRPr="00C224CF" w:rsidRDefault="00D938C3" w:rsidP="00C224CF">
      <w:pPr>
        <w:spacing w:line="276" w:lineRule="auto"/>
        <w:jc w:val="both"/>
        <w:rPr>
          <w:rStyle w:val="apple-converted-space"/>
          <w:sz w:val="28"/>
          <w:szCs w:val="28"/>
        </w:rPr>
      </w:pPr>
      <w:r w:rsidRPr="00C224CF">
        <w:rPr>
          <w:rStyle w:val="apple-converted-space"/>
          <w:sz w:val="28"/>
          <w:szCs w:val="28"/>
        </w:rPr>
        <w:t xml:space="preserve">- Макова Ольга Сергеевна, инструктор по физической культуре, </w:t>
      </w:r>
      <w:r w:rsidRPr="00C224CF">
        <w:rPr>
          <w:sz w:val="28"/>
          <w:szCs w:val="28"/>
        </w:rPr>
        <w:t xml:space="preserve">образование - высшее педагогическое, общий стаж педагогической работы – </w:t>
      </w:r>
      <w:r w:rsidR="00B8256E">
        <w:rPr>
          <w:sz w:val="28"/>
          <w:szCs w:val="28"/>
        </w:rPr>
        <w:t>3</w:t>
      </w:r>
      <w:r w:rsidR="00D138E8">
        <w:rPr>
          <w:sz w:val="28"/>
          <w:szCs w:val="28"/>
        </w:rPr>
        <w:t>4</w:t>
      </w:r>
      <w:r w:rsidR="00B8256E">
        <w:rPr>
          <w:sz w:val="28"/>
          <w:szCs w:val="28"/>
        </w:rPr>
        <w:t xml:space="preserve"> года</w:t>
      </w:r>
      <w:r w:rsidRPr="00C224CF">
        <w:rPr>
          <w:sz w:val="28"/>
          <w:szCs w:val="28"/>
        </w:rPr>
        <w:t>.</w:t>
      </w:r>
    </w:p>
    <w:p w:rsidR="001B434E" w:rsidRPr="00D138E8" w:rsidRDefault="001B434E" w:rsidP="00C224CF">
      <w:pPr>
        <w:spacing w:line="276" w:lineRule="auto"/>
        <w:jc w:val="both"/>
        <w:rPr>
          <w:rStyle w:val="apple-converted-space"/>
          <w:sz w:val="28"/>
          <w:szCs w:val="28"/>
        </w:rPr>
      </w:pPr>
      <w:r w:rsidRPr="00C224CF">
        <w:rPr>
          <w:rStyle w:val="apple-converted-space"/>
          <w:sz w:val="28"/>
          <w:szCs w:val="28"/>
        </w:rPr>
        <w:t xml:space="preserve">- </w:t>
      </w:r>
      <w:r w:rsidR="00B8256E">
        <w:rPr>
          <w:rStyle w:val="apple-converted-space"/>
          <w:sz w:val="28"/>
          <w:szCs w:val="28"/>
        </w:rPr>
        <w:t>Киселева Надежда Евгеньевна</w:t>
      </w:r>
      <w:r w:rsidRPr="00C224CF">
        <w:rPr>
          <w:rStyle w:val="apple-converted-space"/>
          <w:sz w:val="28"/>
          <w:szCs w:val="28"/>
        </w:rPr>
        <w:t xml:space="preserve">, музыкальный руководитель, образование – </w:t>
      </w:r>
      <w:r w:rsidR="00CF2977" w:rsidRPr="00C224CF">
        <w:rPr>
          <w:rStyle w:val="apple-converted-space"/>
          <w:sz w:val="28"/>
          <w:szCs w:val="28"/>
        </w:rPr>
        <w:t>высшее педагогическое</w:t>
      </w:r>
      <w:r w:rsidRPr="00C224CF">
        <w:rPr>
          <w:rStyle w:val="apple-converted-space"/>
          <w:sz w:val="28"/>
          <w:szCs w:val="28"/>
        </w:rPr>
        <w:t xml:space="preserve">, стаж </w:t>
      </w:r>
      <w:r w:rsidRPr="00D138E8">
        <w:rPr>
          <w:rStyle w:val="apple-converted-space"/>
          <w:sz w:val="28"/>
          <w:szCs w:val="28"/>
        </w:rPr>
        <w:t xml:space="preserve">педагогической работы в ДОУ – </w:t>
      </w:r>
      <w:r w:rsidR="00D138E8" w:rsidRPr="00D138E8">
        <w:rPr>
          <w:rStyle w:val="apple-converted-space"/>
          <w:sz w:val="28"/>
          <w:szCs w:val="28"/>
        </w:rPr>
        <w:t>1</w:t>
      </w:r>
      <w:r w:rsidR="00490071">
        <w:rPr>
          <w:rStyle w:val="apple-converted-space"/>
          <w:sz w:val="28"/>
          <w:szCs w:val="28"/>
        </w:rPr>
        <w:t>4</w:t>
      </w:r>
      <w:r w:rsidRPr="00D138E8">
        <w:rPr>
          <w:rStyle w:val="apple-converted-space"/>
          <w:sz w:val="28"/>
          <w:szCs w:val="28"/>
        </w:rPr>
        <w:t xml:space="preserve"> лет.</w:t>
      </w:r>
    </w:p>
    <w:p w:rsidR="00CF2977" w:rsidRPr="00C224CF" w:rsidRDefault="00CF2977" w:rsidP="00C224CF">
      <w:pPr>
        <w:spacing w:line="276" w:lineRule="auto"/>
        <w:jc w:val="both"/>
        <w:rPr>
          <w:rStyle w:val="apple-converted-space"/>
          <w:sz w:val="28"/>
          <w:szCs w:val="28"/>
        </w:rPr>
      </w:pPr>
      <w:r w:rsidRPr="00D138E8">
        <w:rPr>
          <w:rStyle w:val="apple-converted-space"/>
          <w:sz w:val="28"/>
          <w:szCs w:val="28"/>
        </w:rPr>
        <w:t xml:space="preserve">- </w:t>
      </w:r>
      <w:proofErr w:type="spellStart"/>
      <w:r w:rsidR="00473ABD" w:rsidRPr="00D138E8">
        <w:rPr>
          <w:rStyle w:val="apple-converted-space"/>
          <w:sz w:val="28"/>
          <w:szCs w:val="28"/>
        </w:rPr>
        <w:t>Калабкина</w:t>
      </w:r>
      <w:proofErr w:type="spellEnd"/>
      <w:r w:rsidR="00473ABD" w:rsidRPr="00D138E8">
        <w:rPr>
          <w:rStyle w:val="apple-converted-space"/>
          <w:sz w:val="28"/>
          <w:szCs w:val="28"/>
        </w:rPr>
        <w:t xml:space="preserve"> Ольга Андреевна</w:t>
      </w:r>
      <w:r w:rsidRPr="00D138E8">
        <w:rPr>
          <w:rStyle w:val="apple-converted-space"/>
          <w:sz w:val="28"/>
          <w:szCs w:val="28"/>
        </w:rPr>
        <w:t xml:space="preserve">, </w:t>
      </w:r>
      <w:r w:rsidR="005E6766" w:rsidRPr="00D138E8">
        <w:rPr>
          <w:rStyle w:val="apple-converted-space"/>
          <w:sz w:val="28"/>
          <w:szCs w:val="28"/>
        </w:rPr>
        <w:t>педагог-психолог</w:t>
      </w:r>
      <w:r w:rsidRPr="00D138E8">
        <w:rPr>
          <w:sz w:val="28"/>
          <w:szCs w:val="28"/>
        </w:rPr>
        <w:t xml:space="preserve">, образование - высшее, общий стаж педагогической работы – </w:t>
      </w:r>
      <w:r w:rsidR="00D138E8" w:rsidRPr="00D138E8">
        <w:rPr>
          <w:sz w:val="28"/>
          <w:szCs w:val="28"/>
        </w:rPr>
        <w:t>15</w:t>
      </w:r>
      <w:r w:rsidRPr="00C224CF">
        <w:rPr>
          <w:sz w:val="28"/>
          <w:szCs w:val="28"/>
        </w:rPr>
        <w:t xml:space="preserve"> </w:t>
      </w:r>
      <w:r w:rsidR="005E6766" w:rsidRPr="00C224CF">
        <w:rPr>
          <w:sz w:val="28"/>
          <w:szCs w:val="28"/>
        </w:rPr>
        <w:t>года</w:t>
      </w:r>
      <w:r w:rsidRPr="00C224CF">
        <w:rPr>
          <w:sz w:val="28"/>
          <w:szCs w:val="28"/>
        </w:rPr>
        <w:t>.</w:t>
      </w:r>
      <w:r w:rsidRPr="00C224CF">
        <w:rPr>
          <w:rStyle w:val="apple-converted-space"/>
          <w:sz w:val="28"/>
          <w:szCs w:val="28"/>
        </w:rPr>
        <w:t> </w:t>
      </w:r>
    </w:p>
    <w:p w:rsidR="00D938C3" w:rsidRPr="00C224CF" w:rsidRDefault="00CF2977" w:rsidP="00C224CF">
      <w:pPr>
        <w:spacing w:line="276" w:lineRule="auto"/>
        <w:jc w:val="both"/>
        <w:rPr>
          <w:sz w:val="28"/>
          <w:szCs w:val="28"/>
        </w:rPr>
      </w:pPr>
      <w:r w:rsidRPr="00C224CF">
        <w:rPr>
          <w:rStyle w:val="apple-converted-space"/>
          <w:sz w:val="28"/>
          <w:szCs w:val="28"/>
        </w:rPr>
        <w:t xml:space="preserve">- </w:t>
      </w:r>
      <w:r w:rsidR="005E6766" w:rsidRPr="00C224CF">
        <w:rPr>
          <w:rStyle w:val="apple-converted-space"/>
          <w:sz w:val="28"/>
          <w:szCs w:val="28"/>
        </w:rPr>
        <w:t>Семенова Ирина Юрьевна</w:t>
      </w:r>
      <w:r w:rsidR="00D938C3" w:rsidRPr="00C224CF">
        <w:rPr>
          <w:rStyle w:val="apple-converted-space"/>
          <w:sz w:val="28"/>
          <w:szCs w:val="28"/>
        </w:rPr>
        <w:t>,</w:t>
      </w:r>
      <w:r w:rsidR="009E4181" w:rsidRPr="00C224CF">
        <w:rPr>
          <w:rStyle w:val="apple-converted-space"/>
          <w:sz w:val="28"/>
          <w:szCs w:val="28"/>
        </w:rPr>
        <w:t xml:space="preserve"> воспитатель, образование – </w:t>
      </w:r>
      <w:r w:rsidR="005E6766" w:rsidRPr="00C224CF">
        <w:rPr>
          <w:rStyle w:val="apple-converted-space"/>
          <w:sz w:val="28"/>
          <w:szCs w:val="28"/>
        </w:rPr>
        <w:t>среднее специальное,</w:t>
      </w:r>
      <w:r w:rsidR="009E4181" w:rsidRPr="00C224CF">
        <w:rPr>
          <w:rStyle w:val="apple-converted-space"/>
          <w:sz w:val="28"/>
          <w:szCs w:val="28"/>
        </w:rPr>
        <w:t xml:space="preserve"> педагогическое, </w:t>
      </w:r>
      <w:r w:rsidR="00F91E60" w:rsidRPr="00C224CF">
        <w:rPr>
          <w:sz w:val="28"/>
          <w:szCs w:val="28"/>
        </w:rPr>
        <w:t xml:space="preserve">общий стаж педагогической работы в ДОУ – </w:t>
      </w:r>
      <w:r w:rsidR="00473ABD">
        <w:rPr>
          <w:sz w:val="28"/>
          <w:szCs w:val="28"/>
        </w:rPr>
        <w:t>39</w:t>
      </w:r>
      <w:r w:rsidR="00F91E60" w:rsidRPr="00C224CF">
        <w:rPr>
          <w:sz w:val="28"/>
          <w:szCs w:val="28"/>
        </w:rPr>
        <w:t xml:space="preserve"> лет.</w:t>
      </w:r>
      <w:r w:rsidR="00F91E60" w:rsidRPr="00C224CF">
        <w:rPr>
          <w:rStyle w:val="apple-converted-space"/>
          <w:sz w:val="28"/>
          <w:szCs w:val="28"/>
        </w:rPr>
        <w:t> </w:t>
      </w:r>
    </w:p>
    <w:p w:rsidR="004D0676" w:rsidRPr="00C224CF" w:rsidRDefault="004D0676" w:rsidP="00C224CF">
      <w:pPr>
        <w:spacing w:line="276" w:lineRule="auto"/>
        <w:jc w:val="both"/>
        <w:rPr>
          <w:sz w:val="28"/>
          <w:szCs w:val="28"/>
        </w:rPr>
      </w:pPr>
      <w:r w:rsidRPr="00C224CF">
        <w:rPr>
          <w:rStyle w:val="apple-converted-space"/>
          <w:sz w:val="28"/>
          <w:szCs w:val="28"/>
        </w:rPr>
        <w:t xml:space="preserve">- </w:t>
      </w:r>
      <w:proofErr w:type="spellStart"/>
      <w:r w:rsidRPr="00C224CF">
        <w:rPr>
          <w:rStyle w:val="apple-converted-space"/>
          <w:sz w:val="28"/>
          <w:szCs w:val="28"/>
        </w:rPr>
        <w:t>Вертель</w:t>
      </w:r>
      <w:proofErr w:type="spellEnd"/>
      <w:r w:rsidRPr="00C224CF">
        <w:rPr>
          <w:rStyle w:val="apple-converted-space"/>
          <w:sz w:val="28"/>
          <w:szCs w:val="28"/>
        </w:rPr>
        <w:t xml:space="preserve"> Елена Викторовна,</w:t>
      </w:r>
      <w:r w:rsidRPr="00C224CF">
        <w:rPr>
          <w:rStyle w:val="apple-converted-space"/>
          <w:b/>
          <w:sz w:val="28"/>
          <w:szCs w:val="28"/>
        </w:rPr>
        <w:t xml:space="preserve"> </w:t>
      </w:r>
      <w:r w:rsidRPr="00C224CF">
        <w:rPr>
          <w:rStyle w:val="apple-converted-space"/>
          <w:sz w:val="28"/>
          <w:szCs w:val="28"/>
        </w:rPr>
        <w:t xml:space="preserve">воспитатель, образование высшее педагогическое, </w:t>
      </w:r>
      <w:r w:rsidRPr="00C224CF">
        <w:rPr>
          <w:sz w:val="28"/>
          <w:szCs w:val="28"/>
        </w:rPr>
        <w:t xml:space="preserve">общий стаж педагогической работы в ДОУ – </w:t>
      </w:r>
      <w:r w:rsidR="00D138E8">
        <w:rPr>
          <w:sz w:val="28"/>
          <w:szCs w:val="28"/>
        </w:rPr>
        <w:t>28</w:t>
      </w:r>
      <w:r w:rsidRPr="00C224CF">
        <w:rPr>
          <w:sz w:val="28"/>
          <w:szCs w:val="28"/>
        </w:rPr>
        <w:t xml:space="preserve"> лет.</w:t>
      </w:r>
      <w:r w:rsidRPr="00C224CF">
        <w:rPr>
          <w:rStyle w:val="apple-converted-space"/>
          <w:sz w:val="28"/>
          <w:szCs w:val="28"/>
        </w:rPr>
        <w:t> </w:t>
      </w:r>
    </w:p>
    <w:p w:rsidR="00C51F6C" w:rsidRPr="00C224CF" w:rsidRDefault="00C51F6C" w:rsidP="00C224CF">
      <w:pPr>
        <w:spacing w:line="276" w:lineRule="auto"/>
        <w:jc w:val="both"/>
        <w:rPr>
          <w:sz w:val="28"/>
          <w:szCs w:val="28"/>
        </w:rPr>
      </w:pPr>
      <w:r w:rsidRPr="00C224CF">
        <w:rPr>
          <w:rStyle w:val="apple-converted-space"/>
          <w:sz w:val="28"/>
          <w:szCs w:val="28"/>
        </w:rPr>
        <w:t xml:space="preserve">- </w:t>
      </w:r>
      <w:proofErr w:type="spellStart"/>
      <w:r w:rsidR="00D138E8">
        <w:rPr>
          <w:rStyle w:val="apple-converted-space"/>
          <w:sz w:val="28"/>
          <w:szCs w:val="28"/>
        </w:rPr>
        <w:t>Карпюк</w:t>
      </w:r>
      <w:proofErr w:type="spellEnd"/>
      <w:r w:rsidR="00D138E8">
        <w:rPr>
          <w:rStyle w:val="apple-converted-space"/>
          <w:sz w:val="28"/>
          <w:szCs w:val="28"/>
        </w:rPr>
        <w:t xml:space="preserve"> Светлана Валерьевна</w:t>
      </w:r>
      <w:r w:rsidRPr="00C224CF">
        <w:rPr>
          <w:rStyle w:val="apple-converted-space"/>
          <w:sz w:val="28"/>
          <w:szCs w:val="28"/>
        </w:rPr>
        <w:t>,</w:t>
      </w:r>
      <w:r w:rsidRPr="00C224CF">
        <w:rPr>
          <w:rStyle w:val="apple-converted-space"/>
          <w:b/>
          <w:sz w:val="28"/>
          <w:szCs w:val="28"/>
        </w:rPr>
        <w:t xml:space="preserve"> </w:t>
      </w:r>
      <w:r w:rsidRPr="00C224CF">
        <w:rPr>
          <w:rStyle w:val="apple-converted-space"/>
          <w:sz w:val="28"/>
          <w:szCs w:val="28"/>
        </w:rPr>
        <w:t xml:space="preserve">воспитатель, образование высшее педагогическое, </w:t>
      </w:r>
      <w:r w:rsidRPr="00C224CF">
        <w:rPr>
          <w:sz w:val="28"/>
          <w:szCs w:val="28"/>
        </w:rPr>
        <w:t xml:space="preserve">общий стаж педагогической работы в ДОУ – </w:t>
      </w:r>
      <w:r w:rsidR="00811CCE">
        <w:rPr>
          <w:sz w:val="28"/>
          <w:szCs w:val="28"/>
        </w:rPr>
        <w:t>28</w:t>
      </w:r>
      <w:r w:rsidRPr="00C224CF">
        <w:rPr>
          <w:sz w:val="28"/>
          <w:szCs w:val="28"/>
        </w:rPr>
        <w:t xml:space="preserve"> лет.</w:t>
      </w:r>
      <w:r w:rsidRPr="00C224CF">
        <w:rPr>
          <w:rStyle w:val="apple-converted-space"/>
          <w:sz w:val="28"/>
          <w:szCs w:val="28"/>
        </w:rPr>
        <w:t> </w:t>
      </w:r>
    </w:p>
    <w:p w:rsidR="00C51F6C" w:rsidRPr="00C224CF" w:rsidRDefault="00C51F6C" w:rsidP="00C224CF">
      <w:pPr>
        <w:spacing w:line="276" w:lineRule="auto"/>
        <w:jc w:val="both"/>
        <w:rPr>
          <w:sz w:val="28"/>
          <w:szCs w:val="28"/>
        </w:rPr>
      </w:pPr>
      <w:r w:rsidRPr="00C224CF">
        <w:rPr>
          <w:rStyle w:val="apple-converted-space"/>
          <w:sz w:val="28"/>
          <w:szCs w:val="28"/>
        </w:rPr>
        <w:t>- Рыбалко Елена Сергеевна,</w:t>
      </w:r>
      <w:r w:rsidRPr="00C224CF">
        <w:rPr>
          <w:rStyle w:val="apple-converted-space"/>
          <w:b/>
          <w:sz w:val="28"/>
          <w:szCs w:val="28"/>
        </w:rPr>
        <w:t xml:space="preserve"> </w:t>
      </w:r>
      <w:r w:rsidRPr="00C224CF">
        <w:rPr>
          <w:rStyle w:val="apple-converted-space"/>
          <w:sz w:val="28"/>
          <w:szCs w:val="28"/>
        </w:rPr>
        <w:t xml:space="preserve">воспитатель, образование высшее педагогическое, </w:t>
      </w:r>
      <w:r w:rsidRPr="00C224CF">
        <w:rPr>
          <w:sz w:val="28"/>
          <w:szCs w:val="28"/>
        </w:rPr>
        <w:t xml:space="preserve">общий стаж педагогической работы в ДОУ – </w:t>
      </w:r>
      <w:r w:rsidR="00811CCE">
        <w:rPr>
          <w:sz w:val="28"/>
          <w:szCs w:val="28"/>
        </w:rPr>
        <w:t>24 года.</w:t>
      </w:r>
      <w:r w:rsidRPr="00C224CF">
        <w:rPr>
          <w:rStyle w:val="apple-converted-space"/>
          <w:sz w:val="28"/>
          <w:szCs w:val="28"/>
        </w:rPr>
        <w:t> </w:t>
      </w:r>
    </w:p>
    <w:p w:rsidR="00C51F6C" w:rsidRPr="00C224CF" w:rsidRDefault="00C51F6C" w:rsidP="00C224CF">
      <w:pPr>
        <w:spacing w:line="276" w:lineRule="auto"/>
        <w:jc w:val="both"/>
        <w:rPr>
          <w:sz w:val="28"/>
          <w:szCs w:val="28"/>
        </w:rPr>
      </w:pPr>
      <w:r w:rsidRPr="00C224CF">
        <w:rPr>
          <w:rStyle w:val="apple-converted-space"/>
          <w:sz w:val="28"/>
          <w:szCs w:val="28"/>
        </w:rPr>
        <w:t xml:space="preserve">- </w:t>
      </w:r>
      <w:proofErr w:type="spellStart"/>
      <w:r w:rsidR="005B68E6">
        <w:rPr>
          <w:rStyle w:val="apple-converted-space"/>
          <w:sz w:val="28"/>
          <w:szCs w:val="28"/>
        </w:rPr>
        <w:t>Преснякова</w:t>
      </w:r>
      <w:proofErr w:type="spellEnd"/>
      <w:r w:rsidR="005B68E6">
        <w:rPr>
          <w:rStyle w:val="apple-converted-space"/>
          <w:sz w:val="28"/>
          <w:szCs w:val="28"/>
        </w:rPr>
        <w:t xml:space="preserve"> Светлана Владимировна</w:t>
      </w:r>
      <w:r w:rsidRPr="00C224CF">
        <w:rPr>
          <w:rStyle w:val="apple-converted-space"/>
          <w:sz w:val="28"/>
          <w:szCs w:val="28"/>
        </w:rPr>
        <w:t>,</w:t>
      </w:r>
      <w:r w:rsidRPr="00C224CF">
        <w:rPr>
          <w:rStyle w:val="apple-converted-space"/>
          <w:b/>
          <w:sz w:val="28"/>
          <w:szCs w:val="28"/>
        </w:rPr>
        <w:t xml:space="preserve"> </w:t>
      </w:r>
      <w:r w:rsidRPr="00C224CF">
        <w:rPr>
          <w:rStyle w:val="apple-converted-space"/>
          <w:sz w:val="28"/>
          <w:szCs w:val="28"/>
        </w:rPr>
        <w:t xml:space="preserve">воспитатель, образование высшее педагогическое, </w:t>
      </w:r>
      <w:r w:rsidRPr="00C224CF">
        <w:rPr>
          <w:sz w:val="28"/>
          <w:szCs w:val="28"/>
        </w:rPr>
        <w:t xml:space="preserve">общий стаж педагогической работы в ДОУ – </w:t>
      </w:r>
      <w:r w:rsidR="00811CCE">
        <w:rPr>
          <w:sz w:val="28"/>
          <w:szCs w:val="28"/>
        </w:rPr>
        <w:t>29 лет</w:t>
      </w:r>
      <w:r w:rsidRPr="00C02B28">
        <w:rPr>
          <w:sz w:val="28"/>
          <w:szCs w:val="28"/>
        </w:rPr>
        <w:t>.</w:t>
      </w:r>
      <w:r w:rsidRPr="00C224CF">
        <w:rPr>
          <w:rStyle w:val="apple-converted-space"/>
          <w:sz w:val="28"/>
          <w:szCs w:val="28"/>
        </w:rPr>
        <w:t> </w:t>
      </w:r>
    </w:p>
    <w:p w:rsidR="004D0676" w:rsidRPr="00C224CF" w:rsidRDefault="004D0676" w:rsidP="00C224CF">
      <w:pPr>
        <w:spacing w:line="276" w:lineRule="auto"/>
        <w:jc w:val="both"/>
        <w:rPr>
          <w:rStyle w:val="apple-converted-space"/>
          <w:b/>
          <w:sz w:val="28"/>
          <w:szCs w:val="28"/>
        </w:rPr>
      </w:pPr>
    </w:p>
    <w:p w:rsidR="00C8039D" w:rsidRPr="00C224CF" w:rsidRDefault="006F4C11" w:rsidP="00C224CF">
      <w:pPr>
        <w:spacing w:line="276" w:lineRule="auto"/>
        <w:jc w:val="both"/>
        <w:rPr>
          <w:rStyle w:val="apple-converted-space"/>
          <w:b/>
          <w:color w:val="FF0000"/>
          <w:sz w:val="28"/>
          <w:szCs w:val="28"/>
        </w:rPr>
      </w:pPr>
      <w:r w:rsidRPr="00C224CF">
        <w:rPr>
          <w:rStyle w:val="apple-converted-space"/>
          <w:b/>
          <w:sz w:val="28"/>
          <w:szCs w:val="28"/>
        </w:rPr>
        <w:t>Педагоги дополнительного образования,</w:t>
      </w:r>
      <w:r w:rsidRPr="00C224CF">
        <w:rPr>
          <w:b/>
          <w:bCs/>
          <w:sz w:val="28"/>
          <w:szCs w:val="28"/>
        </w:rPr>
        <w:t xml:space="preserve"> участвующие в реализации программы: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0"/>
        <w:gridCol w:w="4646"/>
        <w:gridCol w:w="2516"/>
        <w:gridCol w:w="1772"/>
      </w:tblGrid>
      <w:tr w:rsidR="006A235C" w:rsidRPr="006A235C" w:rsidTr="00490071">
        <w:trPr>
          <w:trHeight w:val="77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FE1" w:rsidRPr="006A235C" w:rsidRDefault="00DC7FE1" w:rsidP="00C224C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A235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FE1" w:rsidRPr="006A235C" w:rsidRDefault="00DC7FE1" w:rsidP="00C224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ФИО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FE1" w:rsidRPr="006A235C" w:rsidRDefault="00DC7FE1" w:rsidP="00C224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Образование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FE1" w:rsidRPr="006A235C" w:rsidRDefault="00DC7FE1" w:rsidP="00C224CF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Общий стаж педагогической работы</w:t>
            </w:r>
          </w:p>
        </w:tc>
      </w:tr>
      <w:tr w:rsidR="006A235C" w:rsidRPr="006A235C" w:rsidTr="00490071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746CBC" w:rsidP="00C224C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A235C">
              <w:rPr>
                <w:sz w:val="28"/>
                <w:szCs w:val="28"/>
              </w:rPr>
              <w:t>Калабкина</w:t>
            </w:r>
            <w:proofErr w:type="spellEnd"/>
            <w:r w:rsidRPr="006A235C">
              <w:rPr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высшее</w:t>
            </w:r>
            <w:proofErr w:type="gramEnd"/>
            <w:r w:rsidRPr="006A235C">
              <w:rPr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811CCE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 xml:space="preserve">15 </w:t>
            </w:r>
            <w:r w:rsidR="00D5410C" w:rsidRPr="006A235C">
              <w:rPr>
                <w:sz w:val="28"/>
                <w:szCs w:val="28"/>
              </w:rPr>
              <w:t>лет</w:t>
            </w:r>
          </w:p>
        </w:tc>
      </w:tr>
      <w:tr w:rsidR="006A235C" w:rsidRPr="006A235C" w:rsidTr="00490071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746CBC" w:rsidP="00C224CF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Зверькова Олеся Олеговна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0C" w:rsidRPr="006A235C" w:rsidRDefault="00EC5285" w:rsidP="00C224C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среднее</w:t>
            </w:r>
            <w:proofErr w:type="gramEnd"/>
            <w:r w:rsidRPr="006A235C">
              <w:rPr>
                <w:sz w:val="28"/>
                <w:szCs w:val="28"/>
              </w:rPr>
              <w:t xml:space="preserve"> профессиональное, </w:t>
            </w:r>
            <w:r w:rsidR="00D5410C" w:rsidRPr="006A235C">
              <w:rPr>
                <w:sz w:val="28"/>
                <w:szCs w:val="28"/>
              </w:rPr>
              <w:t>педагогическое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EC5285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5</w:t>
            </w:r>
            <w:r w:rsidR="00D5410C" w:rsidRPr="006A235C">
              <w:rPr>
                <w:sz w:val="28"/>
                <w:szCs w:val="28"/>
              </w:rPr>
              <w:t xml:space="preserve"> лет</w:t>
            </w:r>
          </w:p>
        </w:tc>
      </w:tr>
      <w:tr w:rsidR="006A235C" w:rsidRPr="006A235C" w:rsidTr="00490071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746CBC" w:rsidP="00C224CF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Шагалова Анна Максимовна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0C" w:rsidRPr="006A235C" w:rsidRDefault="00EC5285" w:rsidP="00C224C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н</w:t>
            </w:r>
            <w:r w:rsidR="00891F8A" w:rsidRPr="006A235C">
              <w:rPr>
                <w:sz w:val="28"/>
                <w:szCs w:val="28"/>
              </w:rPr>
              <w:t>езаконченное</w:t>
            </w:r>
            <w:proofErr w:type="gramEnd"/>
            <w:r w:rsidR="00891F8A" w:rsidRPr="006A235C">
              <w:rPr>
                <w:sz w:val="28"/>
                <w:szCs w:val="28"/>
              </w:rPr>
              <w:t xml:space="preserve"> высшее</w:t>
            </w:r>
            <w:r w:rsidR="00D5410C" w:rsidRPr="006A235C">
              <w:rPr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891F8A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5</w:t>
            </w:r>
            <w:r w:rsidR="00D5410C" w:rsidRPr="006A235C">
              <w:rPr>
                <w:sz w:val="28"/>
                <w:szCs w:val="28"/>
              </w:rPr>
              <w:t xml:space="preserve"> лет</w:t>
            </w:r>
          </w:p>
        </w:tc>
      </w:tr>
      <w:tr w:rsidR="006A235C" w:rsidRPr="006A235C" w:rsidTr="00490071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Маркова Анастасия Андреевна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высшее</w:t>
            </w:r>
            <w:proofErr w:type="gramEnd"/>
            <w:r w:rsidRPr="006A235C">
              <w:rPr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5 лет</w:t>
            </w:r>
          </w:p>
        </w:tc>
      </w:tr>
      <w:tr w:rsidR="006A235C" w:rsidRPr="006A235C" w:rsidTr="00490071">
        <w:trPr>
          <w:trHeight w:val="5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A235C">
              <w:rPr>
                <w:sz w:val="28"/>
                <w:szCs w:val="28"/>
              </w:rPr>
              <w:t>Обойщикова</w:t>
            </w:r>
            <w:proofErr w:type="spellEnd"/>
            <w:r w:rsidRPr="006A235C"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высшее</w:t>
            </w:r>
            <w:proofErr w:type="gramEnd"/>
            <w:r w:rsidRPr="006A235C">
              <w:rPr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5B68E6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</w:t>
            </w:r>
            <w:r w:rsidR="003F3342" w:rsidRPr="006A235C">
              <w:rPr>
                <w:sz w:val="28"/>
                <w:szCs w:val="28"/>
              </w:rPr>
              <w:t>1</w:t>
            </w:r>
            <w:r w:rsidR="00D5410C" w:rsidRPr="006A235C">
              <w:rPr>
                <w:sz w:val="28"/>
                <w:szCs w:val="28"/>
              </w:rPr>
              <w:t xml:space="preserve"> лет</w:t>
            </w:r>
          </w:p>
        </w:tc>
      </w:tr>
      <w:tr w:rsidR="006A235C" w:rsidRPr="006A235C" w:rsidTr="00490071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7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Олейник Василий Алексеевич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высшее</w:t>
            </w:r>
            <w:proofErr w:type="gramEnd"/>
            <w:r w:rsidRPr="006A235C">
              <w:rPr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3F3342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37</w:t>
            </w:r>
            <w:r w:rsidR="00D5410C" w:rsidRPr="006A235C">
              <w:rPr>
                <w:sz w:val="28"/>
                <w:szCs w:val="28"/>
              </w:rPr>
              <w:t xml:space="preserve"> лет</w:t>
            </w:r>
          </w:p>
        </w:tc>
      </w:tr>
      <w:tr w:rsidR="006A235C" w:rsidRPr="006A235C" w:rsidTr="00490071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096845" w:rsidP="00C224C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A235C">
              <w:rPr>
                <w:sz w:val="28"/>
                <w:szCs w:val="28"/>
              </w:rPr>
              <w:t>Кольпикова</w:t>
            </w:r>
            <w:proofErr w:type="spellEnd"/>
            <w:r w:rsidRPr="006A235C">
              <w:rPr>
                <w:sz w:val="28"/>
                <w:szCs w:val="28"/>
              </w:rPr>
              <w:t xml:space="preserve"> Мария Марковна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высшее</w:t>
            </w:r>
            <w:proofErr w:type="gramEnd"/>
            <w:r w:rsidRPr="006A235C">
              <w:rPr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2 года</w:t>
            </w:r>
          </w:p>
        </w:tc>
      </w:tr>
      <w:tr w:rsidR="006A235C" w:rsidRPr="006A235C" w:rsidTr="00490071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Смирнова Екатерина Александровна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среднее</w:t>
            </w:r>
            <w:proofErr w:type="gramEnd"/>
            <w:r w:rsidRPr="006A235C">
              <w:rPr>
                <w:sz w:val="28"/>
                <w:szCs w:val="28"/>
              </w:rPr>
              <w:t xml:space="preserve"> профессиональное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EA1293" w:rsidP="00891F8A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2</w:t>
            </w:r>
            <w:r w:rsidR="00891F8A" w:rsidRPr="006A235C">
              <w:rPr>
                <w:sz w:val="28"/>
                <w:szCs w:val="28"/>
              </w:rPr>
              <w:t>1</w:t>
            </w:r>
            <w:r w:rsidR="00D5410C" w:rsidRPr="006A235C">
              <w:rPr>
                <w:sz w:val="28"/>
                <w:szCs w:val="28"/>
              </w:rPr>
              <w:t xml:space="preserve"> лет</w:t>
            </w:r>
          </w:p>
        </w:tc>
      </w:tr>
      <w:tr w:rsidR="006A235C" w:rsidRPr="006A235C" w:rsidTr="00490071">
        <w:trPr>
          <w:trHeight w:val="5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0C" w:rsidRPr="006A235C" w:rsidRDefault="00D5410C" w:rsidP="00C224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Сыч Лариса Владимировна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0C" w:rsidRPr="006A235C" w:rsidRDefault="00D5410C" w:rsidP="00C224C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высшее</w:t>
            </w:r>
            <w:proofErr w:type="gramEnd"/>
            <w:r w:rsidRPr="006A23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0C" w:rsidRPr="006A235C" w:rsidRDefault="00891F8A" w:rsidP="00EA129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27</w:t>
            </w:r>
            <w:r w:rsidR="00D5410C" w:rsidRPr="006A235C">
              <w:rPr>
                <w:sz w:val="28"/>
                <w:szCs w:val="28"/>
              </w:rPr>
              <w:t xml:space="preserve"> лет</w:t>
            </w:r>
          </w:p>
        </w:tc>
      </w:tr>
      <w:tr w:rsidR="006A235C" w:rsidRPr="006A235C" w:rsidTr="00490071">
        <w:trPr>
          <w:trHeight w:val="5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342" w:rsidRPr="006A235C" w:rsidRDefault="003F3342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342" w:rsidRPr="006A235C" w:rsidRDefault="003F3342" w:rsidP="003F334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A235C">
              <w:rPr>
                <w:sz w:val="28"/>
                <w:szCs w:val="28"/>
              </w:rPr>
              <w:t>Коротанова</w:t>
            </w:r>
            <w:proofErr w:type="spellEnd"/>
            <w:r w:rsidRPr="006A235C">
              <w:rPr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342" w:rsidRPr="006A235C" w:rsidRDefault="003F3342" w:rsidP="003F3342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среднее</w:t>
            </w:r>
            <w:proofErr w:type="gramEnd"/>
            <w:r w:rsidRPr="006A235C">
              <w:rPr>
                <w:sz w:val="28"/>
                <w:szCs w:val="28"/>
              </w:rPr>
              <w:t xml:space="preserve"> профессиональное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342" w:rsidRPr="006A235C" w:rsidRDefault="003F3342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20 лет</w:t>
            </w:r>
          </w:p>
        </w:tc>
      </w:tr>
      <w:tr w:rsidR="006A235C" w:rsidRPr="006A235C" w:rsidTr="00490071">
        <w:trPr>
          <w:trHeight w:val="5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342" w:rsidRPr="006A235C" w:rsidRDefault="003F3342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342" w:rsidRPr="006A235C" w:rsidRDefault="003F3342" w:rsidP="003F3342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Молчанов Даниил Максимович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342" w:rsidRPr="006A235C" w:rsidRDefault="003F3342" w:rsidP="003F3342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высшее</w:t>
            </w:r>
            <w:proofErr w:type="gram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342" w:rsidRPr="006A235C" w:rsidRDefault="003F3342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2 года</w:t>
            </w:r>
          </w:p>
        </w:tc>
      </w:tr>
      <w:tr w:rsidR="00490071" w:rsidRPr="006A235C" w:rsidTr="00490071">
        <w:trPr>
          <w:trHeight w:val="5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71" w:rsidRPr="006A235C" w:rsidRDefault="002C18A9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15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71" w:rsidRPr="006A235C" w:rsidRDefault="00490071" w:rsidP="003F3342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Макова Ольга Сергеевна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071" w:rsidRPr="006A235C" w:rsidRDefault="002C18A9" w:rsidP="003F3342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высшее</w:t>
            </w:r>
            <w:proofErr w:type="gram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71" w:rsidRPr="006A235C" w:rsidRDefault="002C18A9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34 года</w:t>
            </w:r>
          </w:p>
        </w:tc>
      </w:tr>
      <w:tr w:rsidR="00490071" w:rsidRPr="006A235C" w:rsidTr="00490071">
        <w:trPr>
          <w:trHeight w:val="5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71" w:rsidRPr="006A235C" w:rsidRDefault="002C18A9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16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71" w:rsidRPr="006A235C" w:rsidRDefault="002C18A9" w:rsidP="003F3342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Погорелая На</w:t>
            </w:r>
            <w:r w:rsidR="00490071" w:rsidRPr="006A235C">
              <w:rPr>
                <w:sz w:val="28"/>
                <w:szCs w:val="28"/>
              </w:rPr>
              <w:t>талья Владимировна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071" w:rsidRPr="006A235C" w:rsidRDefault="002C18A9" w:rsidP="003F3342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высшее</w:t>
            </w:r>
            <w:proofErr w:type="gram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71" w:rsidRPr="006A235C" w:rsidRDefault="006A235C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33 года</w:t>
            </w:r>
          </w:p>
        </w:tc>
      </w:tr>
      <w:tr w:rsidR="006A235C" w:rsidRPr="006A235C" w:rsidTr="00490071">
        <w:trPr>
          <w:trHeight w:val="5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342" w:rsidRPr="006A235C" w:rsidRDefault="002C18A9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17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342" w:rsidRPr="006A235C" w:rsidRDefault="003F3342" w:rsidP="003F3342">
            <w:pPr>
              <w:spacing w:line="276" w:lineRule="auto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Киселева Надежда Евгеньевна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342" w:rsidRPr="006A235C" w:rsidRDefault="003F3342" w:rsidP="003F3342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A235C">
              <w:rPr>
                <w:sz w:val="28"/>
                <w:szCs w:val="28"/>
              </w:rPr>
              <w:t>высшее</w:t>
            </w:r>
            <w:proofErr w:type="gram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342" w:rsidRPr="006A235C" w:rsidRDefault="00EC5285" w:rsidP="003F3342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A235C">
              <w:rPr>
                <w:sz w:val="28"/>
                <w:szCs w:val="28"/>
              </w:rPr>
              <w:t>14 лет</w:t>
            </w:r>
          </w:p>
        </w:tc>
      </w:tr>
    </w:tbl>
    <w:p w:rsidR="00E95D4C" w:rsidRPr="00C224CF" w:rsidRDefault="00E95D4C" w:rsidP="00C224CF">
      <w:pPr>
        <w:spacing w:line="276" w:lineRule="auto"/>
        <w:jc w:val="both"/>
        <w:rPr>
          <w:rStyle w:val="apple-converted-space"/>
          <w:b/>
          <w:color w:val="FF0000"/>
          <w:sz w:val="28"/>
          <w:szCs w:val="28"/>
        </w:rPr>
      </w:pPr>
    </w:p>
    <w:p w:rsidR="001452C1" w:rsidRPr="00C224CF" w:rsidRDefault="00F34805" w:rsidP="00C224CF">
      <w:pPr>
        <w:spacing w:line="276" w:lineRule="auto"/>
        <w:ind w:firstLine="708"/>
        <w:jc w:val="both"/>
        <w:rPr>
          <w:sz w:val="28"/>
          <w:szCs w:val="28"/>
        </w:rPr>
      </w:pPr>
      <w:r w:rsidRPr="00C224CF">
        <w:rPr>
          <w:sz w:val="28"/>
          <w:szCs w:val="28"/>
        </w:rPr>
        <w:t xml:space="preserve">Коллектив педагогов </w:t>
      </w:r>
      <w:r w:rsidR="002B574C" w:rsidRPr="00C224CF">
        <w:rPr>
          <w:sz w:val="28"/>
          <w:szCs w:val="28"/>
        </w:rPr>
        <w:t>МА</w:t>
      </w:r>
      <w:r w:rsidRPr="00C224CF">
        <w:rPr>
          <w:sz w:val="28"/>
          <w:szCs w:val="28"/>
        </w:rPr>
        <w:t xml:space="preserve">ДОУ </w:t>
      </w:r>
      <w:r w:rsidR="009078BE" w:rsidRPr="00C224CF">
        <w:rPr>
          <w:sz w:val="28"/>
          <w:szCs w:val="28"/>
        </w:rPr>
        <w:t xml:space="preserve">№ 1 </w:t>
      </w:r>
      <w:r w:rsidR="001452C1" w:rsidRPr="00C224CF">
        <w:rPr>
          <w:sz w:val="28"/>
          <w:szCs w:val="28"/>
        </w:rPr>
        <w:t>и администраторы прошли курсы повышения квалификации по введению ФГОС</w:t>
      </w:r>
      <w:r w:rsidRPr="00C224CF">
        <w:rPr>
          <w:sz w:val="28"/>
          <w:szCs w:val="28"/>
        </w:rPr>
        <w:t xml:space="preserve"> ДО</w:t>
      </w:r>
      <w:r w:rsidR="00155B59" w:rsidRPr="00C224CF">
        <w:rPr>
          <w:sz w:val="28"/>
          <w:szCs w:val="28"/>
        </w:rPr>
        <w:t xml:space="preserve"> </w:t>
      </w:r>
      <w:r w:rsidR="002E5910" w:rsidRPr="00C224CF">
        <w:rPr>
          <w:sz w:val="28"/>
          <w:szCs w:val="28"/>
        </w:rPr>
        <w:t>–</w:t>
      </w:r>
      <w:r w:rsidR="00155B59" w:rsidRPr="00C224CF">
        <w:rPr>
          <w:sz w:val="28"/>
          <w:szCs w:val="28"/>
        </w:rPr>
        <w:t xml:space="preserve"> </w:t>
      </w:r>
      <w:r w:rsidR="00DB3728" w:rsidRPr="00C224CF">
        <w:rPr>
          <w:sz w:val="28"/>
          <w:szCs w:val="28"/>
        </w:rPr>
        <w:t>100</w:t>
      </w:r>
      <w:r w:rsidR="002E5910" w:rsidRPr="00C224CF">
        <w:rPr>
          <w:sz w:val="28"/>
          <w:szCs w:val="28"/>
        </w:rPr>
        <w:t>%</w:t>
      </w:r>
      <w:r w:rsidR="001452C1" w:rsidRPr="00C224CF">
        <w:rPr>
          <w:sz w:val="28"/>
          <w:szCs w:val="28"/>
        </w:rPr>
        <w:t>.</w:t>
      </w:r>
    </w:p>
    <w:p w:rsidR="00C8039D" w:rsidRPr="00C224CF" w:rsidRDefault="00C8039D" w:rsidP="00C224CF">
      <w:pPr>
        <w:spacing w:line="276" w:lineRule="auto"/>
        <w:ind w:firstLine="709"/>
        <w:jc w:val="both"/>
        <w:rPr>
          <w:sz w:val="28"/>
          <w:szCs w:val="28"/>
        </w:rPr>
      </w:pPr>
      <w:r w:rsidRPr="00C224CF">
        <w:rPr>
          <w:sz w:val="28"/>
          <w:szCs w:val="28"/>
        </w:rPr>
        <w:t xml:space="preserve">Для реализации темы </w:t>
      </w:r>
      <w:proofErr w:type="spellStart"/>
      <w:r w:rsidRPr="00C224CF">
        <w:rPr>
          <w:sz w:val="28"/>
          <w:szCs w:val="28"/>
        </w:rPr>
        <w:t>стажировочной</w:t>
      </w:r>
      <w:proofErr w:type="spellEnd"/>
      <w:r w:rsidRPr="00C224CF">
        <w:rPr>
          <w:sz w:val="28"/>
          <w:szCs w:val="28"/>
        </w:rPr>
        <w:t xml:space="preserve"> площадки разработана программа деятельности.</w:t>
      </w:r>
    </w:p>
    <w:p w:rsidR="001452C1" w:rsidRPr="00C224CF" w:rsidRDefault="001452C1" w:rsidP="00C224CF">
      <w:pPr>
        <w:spacing w:line="276" w:lineRule="auto"/>
        <w:ind w:firstLine="709"/>
        <w:jc w:val="both"/>
        <w:rPr>
          <w:sz w:val="28"/>
          <w:szCs w:val="28"/>
        </w:rPr>
      </w:pPr>
      <w:r w:rsidRPr="00C224CF">
        <w:rPr>
          <w:sz w:val="28"/>
          <w:szCs w:val="28"/>
        </w:rPr>
        <w:t>Создана творческая группа педагогов, ответственных за выполнени</w:t>
      </w:r>
      <w:r w:rsidR="002E5910" w:rsidRPr="00C224CF">
        <w:rPr>
          <w:sz w:val="28"/>
          <w:szCs w:val="28"/>
        </w:rPr>
        <w:t>е практической части стажировки.</w:t>
      </w:r>
    </w:p>
    <w:p w:rsidR="00A02F01" w:rsidRPr="00C224CF" w:rsidRDefault="001452C1" w:rsidP="00C224CF">
      <w:pPr>
        <w:spacing w:line="276" w:lineRule="auto"/>
        <w:ind w:firstLine="709"/>
        <w:jc w:val="both"/>
        <w:rPr>
          <w:sz w:val="28"/>
          <w:szCs w:val="28"/>
        </w:rPr>
      </w:pPr>
      <w:r w:rsidRPr="00C224CF">
        <w:rPr>
          <w:sz w:val="28"/>
          <w:szCs w:val="28"/>
        </w:rPr>
        <w:t>Определены формы контроля реализации программы деятельности стажерской площадки: анализ мероприятий, рефлексия.</w:t>
      </w:r>
    </w:p>
    <w:p w:rsidR="00143ADB" w:rsidRPr="00C224CF" w:rsidRDefault="00143ADB" w:rsidP="00C224CF">
      <w:pPr>
        <w:spacing w:line="276" w:lineRule="auto"/>
        <w:ind w:left="720"/>
        <w:jc w:val="both"/>
        <w:rPr>
          <w:b/>
          <w:color w:val="FF0000"/>
          <w:sz w:val="28"/>
          <w:szCs w:val="28"/>
        </w:rPr>
      </w:pPr>
    </w:p>
    <w:p w:rsidR="00D866D0" w:rsidRPr="00D866D0" w:rsidRDefault="00143ADB" w:rsidP="00C224CF">
      <w:pPr>
        <w:spacing w:line="276" w:lineRule="auto"/>
        <w:ind w:left="720"/>
        <w:jc w:val="both"/>
        <w:rPr>
          <w:b/>
          <w:sz w:val="28"/>
          <w:szCs w:val="28"/>
        </w:rPr>
      </w:pPr>
      <w:r w:rsidRPr="0037211A">
        <w:rPr>
          <w:b/>
          <w:sz w:val="28"/>
          <w:szCs w:val="28"/>
          <w:lang w:val="en-US"/>
        </w:rPr>
        <w:t>VI</w:t>
      </w:r>
      <w:r w:rsidRPr="0037211A">
        <w:rPr>
          <w:b/>
          <w:sz w:val="28"/>
          <w:szCs w:val="28"/>
        </w:rPr>
        <w:t>.</w:t>
      </w:r>
      <w:r w:rsidR="004B6252" w:rsidRPr="0037211A">
        <w:rPr>
          <w:b/>
          <w:i/>
          <w:sz w:val="28"/>
          <w:szCs w:val="28"/>
        </w:rPr>
        <w:t xml:space="preserve"> </w:t>
      </w:r>
      <w:r w:rsidR="00D866D0">
        <w:rPr>
          <w:b/>
          <w:sz w:val="28"/>
          <w:szCs w:val="28"/>
        </w:rPr>
        <w:t>Ожидаемый эффект</w:t>
      </w:r>
    </w:p>
    <w:p w:rsidR="00D866D0" w:rsidRDefault="00D866D0" w:rsidP="00C224CF">
      <w:pPr>
        <w:spacing w:line="276" w:lineRule="auto"/>
        <w:ind w:left="720"/>
        <w:jc w:val="both"/>
        <w:rPr>
          <w:b/>
          <w:i/>
          <w:sz w:val="28"/>
          <w:szCs w:val="28"/>
        </w:rPr>
      </w:pPr>
    </w:p>
    <w:p w:rsidR="00143ADB" w:rsidRPr="0037211A" w:rsidRDefault="00143ADB" w:rsidP="00C224CF">
      <w:pPr>
        <w:spacing w:line="276" w:lineRule="auto"/>
        <w:ind w:left="720"/>
        <w:jc w:val="both"/>
        <w:rPr>
          <w:sz w:val="28"/>
          <w:szCs w:val="28"/>
          <w:shd w:val="clear" w:color="auto" w:fill="FFFFFF"/>
          <w:lang w:bidi="ru-RU"/>
        </w:rPr>
      </w:pPr>
      <w:r w:rsidRPr="0037211A">
        <w:rPr>
          <w:rFonts w:eastAsia="Courier New"/>
          <w:b/>
          <w:sz w:val="28"/>
          <w:szCs w:val="28"/>
          <w:shd w:val="clear" w:color="auto" w:fill="FFFFFF"/>
          <w:lang w:bidi="ru-RU"/>
        </w:rPr>
        <w:t>Обучающийся в результате освоения программы должен владеть:</w:t>
      </w:r>
    </w:p>
    <w:p w:rsidR="00270B41" w:rsidRPr="00C224CF" w:rsidRDefault="00270B41" w:rsidP="00C224CF">
      <w:pPr>
        <w:spacing w:line="276" w:lineRule="auto"/>
        <w:ind w:firstLine="709"/>
        <w:jc w:val="center"/>
        <w:rPr>
          <w:b/>
          <w:i/>
          <w:color w:val="1F497D"/>
          <w:sz w:val="28"/>
          <w:szCs w:val="28"/>
        </w:rPr>
      </w:pPr>
    </w:p>
    <w:p w:rsidR="00143ADB" w:rsidRPr="0037211A" w:rsidRDefault="00143ADB" w:rsidP="00C224CF">
      <w:pPr>
        <w:spacing w:line="276" w:lineRule="auto"/>
        <w:rPr>
          <w:b/>
          <w:bCs/>
          <w:sz w:val="28"/>
          <w:szCs w:val="28"/>
          <w:u w:val="single"/>
          <w:shd w:val="clear" w:color="auto" w:fill="FFFFFF"/>
        </w:rPr>
      </w:pPr>
      <w:r w:rsidRPr="0037211A">
        <w:rPr>
          <w:b/>
          <w:sz w:val="28"/>
          <w:szCs w:val="28"/>
        </w:rPr>
        <w:t>Необходимыми умениями</w:t>
      </w:r>
      <w:r w:rsidR="00470886" w:rsidRPr="002C79A4">
        <w:rPr>
          <w:b/>
          <w:bCs/>
          <w:sz w:val="28"/>
          <w:szCs w:val="28"/>
          <w:shd w:val="clear" w:color="auto" w:fill="FFFFFF"/>
        </w:rPr>
        <w:t xml:space="preserve"> </w:t>
      </w:r>
      <w:r w:rsidR="00470886" w:rsidRPr="0037211A">
        <w:rPr>
          <w:b/>
          <w:bCs/>
          <w:sz w:val="28"/>
          <w:szCs w:val="28"/>
          <w:u w:val="single"/>
          <w:shd w:val="clear" w:color="auto" w:fill="FFFFFF"/>
        </w:rPr>
        <w:t>(А/01.6):</w:t>
      </w:r>
    </w:p>
    <w:p w:rsidR="00143ADB" w:rsidRPr="0037211A" w:rsidRDefault="00143ADB" w:rsidP="00C224C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7211A">
        <w:rPr>
          <w:rFonts w:ascii="Times New Roman" w:hAnsi="Times New Roman"/>
          <w:bCs/>
          <w:sz w:val="28"/>
          <w:szCs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</w:r>
      <w:r w:rsidR="00303F6B" w:rsidRPr="0037211A">
        <w:rPr>
          <w:rFonts w:ascii="Times New Roman" w:hAnsi="Times New Roman"/>
          <w:bCs/>
          <w:sz w:val="28"/>
          <w:szCs w:val="28"/>
        </w:rPr>
        <w:t>.</w:t>
      </w:r>
    </w:p>
    <w:p w:rsidR="00143ADB" w:rsidRPr="0037211A" w:rsidRDefault="00143ADB" w:rsidP="00C224C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7211A">
        <w:rPr>
          <w:rFonts w:ascii="Times New Roman" w:hAnsi="Times New Roman"/>
          <w:bCs/>
          <w:sz w:val="28"/>
          <w:szCs w:val="28"/>
        </w:rPr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 w:rsidRPr="0037211A">
        <w:rPr>
          <w:rFonts w:ascii="Times New Roman" w:hAnsi="Times New Roman"/>
          <w:bCs/>
          <w:sz w:val="28"/>
          <w:szCs w:val="28"/>
        </w:rPr>
        <w:lastRenderedPageBreak/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</w:r>
      <w:r w:rsidR="00303F6B" w:rsidRPr="0037211A">
        <w:rPr>
          <w:rFonts w:ascii="Times New Roman" w:hAnsi="Times New Roman"/>
          <w:bCs/>
          <w:sz w:val="28"/>
          <w:szCs w:val="28"/>
        </w:rPr>
        <w:t>.</w:t>
      </w:r>
    </w:p>
    <w:p w:rsidR="00143ADB" w:rsidRPr="0037211A" w:rsidRDefault="00143ADB" w:rsidP="00C224CF">
      <w:pPr>
        <w:spacing w:line="276" w:lineRule="auto"/>
        <w:rPr>
          <w:b/>
          <w:sz w:val="28"/>
          <w:szCs w:val="28"/>
        </w:rPr>
      </w:pPr>
      <w:bookmarkStart w:id="1" w:name="_Hlk63467278"/>
      <w:r w:rsidRPr="0037211A">
        <w:rPr>
          <w:b/>
          <w:sz w:val="28"/>
          <w:szCs w:val="28"/>
        </w:rPr>
        <w:t>Необходимыми знаниями</w:t>
      </w:r>
      <w:r w:rsidR="00E91DCF" w:rsidRPr="0037211A">
        <w:rPr>
          <w:b/>
          <w:sz w:val="28"/>
          <w:szCs w:val="28"/>
        </w:rPr>
        <w:t xml:space="preserve"> </w:t>
      </w:r>
      <w:r w:rsidR="00E91DCF" w:rsidRPr="0037211A">
        <w:rPr>
          <w:b/>
          <w:bCs/>
          <w:sz w:val="28"/>
          <w:szCs w:val="28"/>
          <w:u w:val="single"/>
          <w:shd w:val="clear" w:color="auto" w:fill="FFFFFF"/>
        </w:rPr>
        <w:t>(А/01.6):</w:t>
      </w:r>
    </w:p>
    <w:bookmarkEnd w:id="1"/>
    <w:p w:rsidR="00143ADB" w:rsidRPr="0037211A" w:rsidRDefault="00143ADB" w:rsidP="0037211A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7211A">
        <w:rPr>
          <w:rFonts w:ascii="Times New Roman" w:hAnsi="Times New Roman"/>
          <w:bCs/>
          <w:sz w:val="28"/>
          <w:szCs w:val="28"/>
        </w:rPr>
        <w:t>Пути достижения образовательных результатов и способы оценки результатов обучения</w:t>
      </w:r>
      <w:r w:rsidR="00303F6B" w:rsidRPr="0037211A">
        <w:rPr>
          <w:rFonts w:ascii="Times New Roman" w:hAnsi="Times New Roman"/>
          <w:bCs/>
          <w:sz w:val="28"/>
          <w:szCs w:val="28"/>
        </w:rPr>
        <w:t>.</w:t>
      </w:r>
    </w:p>
    <w:p w:rsidR="005577C4" w:rsidRPr="0037211A" w:rsidRDefault="005577C4" w:rsidP="0037211A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7211A">
        <w:rPr>
          <w:rFonts w:ascii="Times New Roman" w:hAnsi="Times New Roman"/>
          <w:sz w:val="28"/>
          <w:szCs w:val="28"/>
        </w:rPr>
        <w:t>Основы методики преподавания, основные принципы деятельностного подхода, виды и приемы современных педагогических технологий</w:t>
      </w:r>
      <w:r w:rsidR="0037211A">
        <w:rPr>
          <w:rFonts w:ascii="Times New Roman" w:hAnsi="Times New Roman"/>
          <w:sz w:val="28"/>
          <w:szCs w:val="28"/>
        </w:rPr>
        <w:t>.</w:t>
      </w:r>
    </w:p>
    <w:p w:rsidR="005577C4" w:rsidRPr="0037211A" w:rsidRDefault="005577C4" w:rsidP="0037211A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 w:rsidRPr="0037211A">
        <w:rPr>
          <w:b/>
          <w:sz w:val="28"/>
          <w:szCs w:val="28"/>
        </w:rPr>
        <w:t>Необходимыми умениями</w:t>
      </w:r>
      <w:r w:rsidRPr="0037211A">
        <w:rPr>
          <w:b/>
          <w:bCs/>
          <w:sz w:val="28"/>
          <w:szCs w:val="28"/>
          <w:shd w:val="clear" w:color="auto" w:fill="FFFFFF"/>
        </w:rPr>
        <w:t xml:space="preserve"> </w:t>
      </w:r>
      <w:r w:rsidRPr="0037211A">
        <w:rPr>
          <w:b/>
          <w:bCs/>
          <w:sz w:val="28"/>
          <w:szCs w:val="28"/>
          <w:u w:val="single"/>
          <w:shd w:val="clear" w:color="auto" w:fill="FFFFFF"/>
        </w:rPr>
        <w:t>(А/0</w:t>
      </w:r>
      <w:r w:rsidR="00E91DCF" w:rsidRPr="0037211A">
        <w:rPr>
          <w:b/>
          <w:bCs/>
          <w:sz w:val="28"/>
          <w:szCs w:val="28"/>
          <w:u w:val="single"/>
          <w:shd w:val="clear" w:color="auto" w:fill="FFFFFF"/>
        </w:rPr>
        <w:t>2</w:t>
      </w:r>
      <w:r w:rsidRPr="0037211A">
        <w:rPr>
          <w:b/>
          <w:bCs/>
          <w:sz w:val="28"/>
          <w:szCs w:val="28"/>
          <w:u w:val="single"/>
          <w:shd w:val="clear" w:color="auto" w:fill="FFFFFF"/>
        </w:rPr>
        <w:t>.6):</w:t>
      </w:r>
    </w:p>
    <w:p w:rsidR="00E91DCF" w:rsidRPr="0037211A" w:rsidRDefault="00E91DCF" w:rsidP="0037211A">
      <w:pPr>
        <w:pStyle w:val="a3"/>
        <w:numPr>
          <w:ilvl w:val="0"/>
          <w:numId w:val="24"/>
        </w:numPr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E91DCF">
        <w:rPr>
          <w:rFonts w:ascii="Times New Roman" w:hAnsi="Times New Roman"/>
          <w:sz w:val="28"/>
          <w:szCs w:val="28"/>
        </w:rPr>
        <w:t>Строить воспитательную деятельность с учетом культурных различий детей, половозрастных и индивидуальных особенностей</w:t>
      </w:r>
      <w:r w:rsidR="0037211A">
        <w:rPr>
          <w:rFonts w:ascii="Times New Roman" w:hAnsi="Times New Roman"/>
          <w:sz w:val="28"/>
          <w:szCs w:val="28"/>
        </w:rPr>
        <w:t>.</w:t>
      </w:r>
    </w:p>
    <w:p w:rsidR="00E91DCF" w:rsidRPr="0037211A" w:rsidRDefault="00E91DCF" w:rsidP="0037211A">
      <w:pPr>
        <w:pStyle w:val="a3"/>
        <w:numPr>
          <w:ilvl w:val="0"/>
          <w:numId w:val="24"/>
        </w:numPr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E91DCF">
        <w:rPr>
          <w:rFonts w:ascii="Times New Roman" w:hAnsi="Times New Roman"/>
          <w:sz w:val="28"/>
          <w:szCs w:val="28"/>
        </w:rPr>
        <w:t>Общаться с детьми, признавать их достоинство, понимая и принимая их</w:t>
      </w:r>
      <w:r w:rsidR="0037211A">
        <w:rPr>
          <w:rFonts w:ascii="Times New Roman" w:hAnsi="Times New Roman"/>
          <w:sz w:val="28"/>
          <w:szCs w:val="28"/>
        </w:rPr>
        <w:t>.</w:t>
      </w:r>
    </w:p>
    <w:p w:rsidR="00774488" w:rsidRPr="0037211A" w:rsidRDefault="00774488" w:rsidP="0037211A">
      <w:pPr>
        <w:pStyle w:val="a3"/>
        <w:numPr>
          <w:ilvl w:val="0"/>
          <w:numId w:val="24"/>
        </w:numPr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774488">
        <w:rPr>
          <w:rFonts w:ascii="Times New Roman" w:hAnsi="Times New Roman"/>
          <w:sz w:val="28"/>
          <w:szCs w:val="28"/>
        </w:rPr>
        <w:t>Находить ценностный аспект учебного знания и информации обеспечивать его понимание и переживание обучающимися</w:t>
      </w:r>
      <w:r w:rsidR="0037211A">
        <w:rPr>
          <w:rFonts w:ascii="Times New Roman" w:hAnsi="Times New Roman"/>
          <w:sz w:val="28"/>
          <w:szCs w:val="28"/>
        </w:rPr>
        <w:t>.</w:t>
      </w:r>
    </w:p>
    <w:p w:rsidR="00774488" w:rsidRPr="0037211A" w:rsidRDefault="00774488" w:rsidP="0037211A">
      <w:pPr>
        <w:pStyle w:val="a3"/>
        <w:numPr>
          <w:ilvl w:val="0"/>
          <w:numId w:val="24"/>
        </w:numPr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774488">
        <w:rPr>
          <w:rFonts w:ascii="Times New Roman" w:hAnsi="Times New Roman"/>
          <w:sz w:val="28"/>
          <w:szCs w:val="28"/>
        </w:rPr>
        <w:t>Сотрудничать с другими педагогическими работниками и другими специалистами в решении воспитательных задач</w:t>
      </w:r>
      <w:r w:rsidR="0037211A">
        <w:rPr>
          <w:rFonts w:ascii="Times New Roman" w:hAnsi="Times New Roman"/>
          <w:sz w:val="28"/>
          <w:szCs w:val="28"/>
        </w:rPr>
        <w:t>.</w:t>
      </w:r>
    </w:p>
    <w:p w:rsidR="00774488" w:rsidRPr="0037211A" w:rsidRDefault="00774488" w:rsidP="00774488">
      <w:pPr>
        <w:rPr>
          <w:b/>
          <w:bCs/>
          <w:sz w:val="28"/>
          <w:szCs w:val="28"/>
          <w:u w:val="single"/>
          <w:shd w:val="clear" w:color="auto" w:fill="FFFFFF"/>
        </w:rPr>
      </w:pPr>
      <w:r w:rsidRPr="0037211A">
        <w:rPr>
          <w:b/>
          <w:sz w:val="28"/>
          <w:szCs w:val="28"/>
        </w:rPr>
        <w:t xml:space="preserve">Необходимыми знаниями </w:t>
      </w:r>
      <w:r w:rsidRPr="0037211A">
        <w:rPr>
          <w:b/>
          <w:bCs/>
          <w:sz w:val="28"/>
          <w:szCs w:val="28"/>
          <w:u w:val="single"/>
          <w:shd w:val="clear" w:color="auto" w:fill="FFFFFF"/>
        </w:rPr>
        <w:t>(А/02.6):</w:t>
      </w:r>
    </w:p>
    <w:p w:rsidR="00774488" w:rsidRPr="0037211A" w:rsidRDefault="00B57BDF" w:rsidP="0037211A">
      <w:pPr>
        <w:pStyle w:val="a3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 w:rsidRPr="00B57BDF">
        <w:rPr>
          <w:rFonts w:ascii="Times New Roman" w:hAnsi="Times New Roman"/>
          <w:sz w:val="28"/>
          <w:szCs w:val="28"/>
        </w:rP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</w:r>
      <w:r w:rsidR="00A04B8E">
        <w:rPr>
          <w:rFonts w:ascii="Times New Roman" w:hAnsi="Times New Roman"/>
          <w:sz w:val="28"/>
          <w:szCs w:val="28"/>
        </w:rPr>
        <w:t>.</w:t>
      </w:r>
    </w:p>
    <w:p w:rsidR="00B57BDF" w:rsidRPr="0037211A" w:rsidRDefault="00B57BDF" w:rsidP="0037211A">
      <w:pPr>
        <w:pStyle w:val="a3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 w:rsidRPr="00B57BDF">
        <w:rPr>
          <w:rFonts w:ascii="Times New Roman" w:hAnsi="Times New Roman"/>
          <w:sz w:val="28"/>
          <w:szCs w:val="28"/>
        </w:rPr>
        <w:t>Научное представление о результатах образования, путях их достижения и способах оценки</w:t>
      </w:r>
      <w:r w:rsidR="00A04B8E">
        <w:rPr>
          <w:rFonts w:ascii="Times New Roman" w:hAnsi="Times New Roman"/>
          <w:sz w:val="28"/>
          <w:szCs w:val="28"/>
        </w:rPr>
        <w:t>.</w:t>
      </w:r>
    </w:p>
    <w:p w:rsidR="00695ED7" w:rsidRPr="00A04B8E" w:rsidRDefault="00B57BDF" w:rsidP="00C224CF">
      <w:pPr>
        <w:pStyle w:val="a3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 w:rsidRPr="00B57BDF">
        <w:rPr>
          <w:rFonts w:ascii="Times New Roman" w:hAnsi="Times New Roman"/>
          <w:sz w:val="28"/>
          <w:szCs w:val="28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</w:t>
      </w:r>
      <w:r w:rsidR="00A04B8E">
        <w:rPr>
          <w:rFonts w:ascii="Times New Roman" w:hAnsi="Times New Roman"/>
          <w:sz w:val="28"/>
          <w:szCs w:val="28"/>
        </w:rPr>
        <w:t>.</w:t>
      </w:r>
    </w:p>
    <w:p w:rsidR="00695ED7" w:rsidRPr="00C224CF" w:rsidRDefault="00695ED7" w:rsidP="00C224CF">
      <w:pPr>
        <w:spacing w:line="276" w:lineRule="auto"/>
        <w:jc w:val="both"/>
        <w:rPr>
          <w:sz w:val="28"/>
          <w:szCs w:val="28"/>
        </w:rPr>
      </w:pPr>
      <w:r w:rsidRPr="00C224CF">
        <w:rPr>
          <w:b/>
          <w:i/>
          <w:sz w:val="28"/>
          <w:szCs w:val="28"/>
        </w:rPr>
        <w:t>В ходе стажировки слушатели приобретут опыт</w:t>
      </w:r>
    </w:p>
    <w:p w:rsidR="00D527C2" w:rsidRPr="00C224CF" w:rsidRDefault="00D527C2" w:rsidP="00C224C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C224CF">
        <w:rPr>
          <w:rFonts w:ascii="Times New Roman" w:hAnsi="Times New Roman"/>
          <w:sz w:val="28"/>
          <w:szCs w:val="28"/>
        </w:rPr>
        <w:t xml:space="preserve">Применения в практике образовательного процесса ДОУ различных педагогических технологий </w:t>
      </w:r>
      <w:r w:rsidR="00164171" w:rsidRPr="00C224CF">
        <w:rPr>
          <w:rFonts w:ascii="Times New Roman" w:hAnsi="Times New Roman"/>
          <w:sz w:val="28"/>
          <w:szCs w:val="28"/>
        </w:rPr>
        <w:t xml:space="preserve">по поддержке детской инициативы в </w:t>
      </w:r>
      <w:r w:rsidR="00D271DD" w:rsidRPr="00C224CF">
        <w:rPr>
          <w:rFonts w:ascii="Times New Roman" w:hAnsi="Times New Roman"/>
          <w:sz w:val="28"/>
          <w:szCs w:val="28"/>
        </w:rPr>
        <w:t xml:space="preserve"> </w:t>
      </w:r>
      <w:r w:rsidR="00164171" w:rsidRPr="00C224CF">
        <w:rPr>
          <w:rFonts w:ascii="Times New Roman" w:hAnsi="Times New Roman"/>
          <w:sz w:val="28"/>
          <w:szCs w:val="28"/>
        </w:rPr>
        <w:t xml:space="preserve"> дополнительно</w:t>
      </w:r>
      <w:r w:rsidR="00D271DD" w:rsidRPr="00C224CF">
        <w:rPr>
          <w:rFonts w:ascii="Times New Roman" w:hAnsi="Times New Roman"/>
          <w:sz w:val="28"/>
          <w:szCs w:val="28"/>
        </w:rPr>
        <w:t>м</w:t>
      </w:r>
      <w:r w:rsidR="00164171" w:rsidRPr="00C224CF">
        <w:rPr>
          <w:rFonts w:ascii="Times New Roman" w:hAnsi="Times New Roman"/>
          <w:sz w:val="28"/>
          <w:szCs w:val="28"/>
        </w:rPr>
        <w:t xml:space="preserve"> образовани</w:t>
      </w:r>
      <w:r w:rsidR="00D271DD" w:rsidRPr="00C224CF">
        <w:rPr>
          <w:rFonts w:ascii="Times New Roman" w:hAnsi="Times New Roman"/>
          <w:sz w:val="28"/>
          <w:szCs w:val="28"/>
        </w:rPr>
        <w:t>и</w:t>
      </w:r>
      <w:r w:rsidR="00164171" w:rsidRPr="00C224CF">
        <w:rPr>
          <w:rFonts w:ascii="Times New Roman" w:hAnsi="Times New Roman"/>
          <w:sz w:val="28"/>
          <w:szCs w:val="28"/>
        </w:rPr>
        <w:t xml:space="preserve"> </w:t>
      </w:r>
      <w:r w:rsidRPr="00C224CF">
        <w:rPr>
          <w:rFonts w:ascii="Times New Roman" w:hAnsi="Times New Roman"/>
          <w:sz w:val="28"/>
          <w:szCs w:val="28"/>
        </w:rPr>
        <w:t xml:space="preserve">в соответствии с новыми </w:t>
      </w:r>
      <w:r w:rsidR="002C225D">
        <w:rPr>
          <w:rFonts w:ascii="Times New Roman" w:hAnsi="Times New Roman"/>
          <w:sz w:val="28"/>
          <w:szCs w:val="28"/>
        </w:rPr>
        <w:t>нормативными документами</w:t>
      </w:r>
      <w:r w:rsidRPr="00C224CF">
        <w:rPr>
          <w:rFonts w:ascii="Times New Roman" w:hAnsi="Times New Roman"/>
          <w:sz w:val="28"/>
          <w:szCs w:val="28"/>
        </w:rPr>
        <w:t>.</w:t>
      </w:r>
    </w:p>
    <w:p w:rsidR="009E4995" w:rsidRPr="00C224CF" w:rsidRDefault="00D527C2" w:rsidP="00C224C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24CF">
        <w:rPr>
          <w:rFonts w:ascii="Times New Roman" w:hAnsi="Times New Roman"/>
          <w:sz w:val="28"/>
          <w:szCs w:val="28"/>
        </w:rPr>
        <w:t xml:space="preserve">Осмысления, что </w:t>
      </w:r>
      <w:r w:rsidRPr="00C224CF">
        <w:rPr>
          <w:rFonts w:ascii="Times New Roman" w:hAnsi="Times New Roman"/>
          <w:sz w:val="28"/>
          <w:szCs w:val="28"/>
          <w:shd w:val="clear" w:color="auto" w:fill="FFFFFF"/>
        </w:rPr>
        <w:t>задача современного ДОУ</w:t>
      </w:r>
      <w:r w:rsidR="00913B0E" w:rsidRPr="00C224CF">
        <w:rPr>
          <w:rFonts w:ascii="Times New Roman" w:hAnsi="Times New Roman"/>
          <w:sz w:val="28"/>
          <w:szCs w:val="28"/>
          <w:shd w:val="clear" w:color="auto" w:fill="FFFFFF"/>
        </w:rPr>
        <w:t xml:space="preserve">, обоснованная </w:t>
      </w:r>
      <w:r w:rsidR="00913B0E" w:rsidRPr="00C224CF">
        <w:rPr>
          <w:rFonts w:ascii="Times New Roman" w:hAnsi="Times New Roman"/>
          <w:sz w:val="28"/>
          <w:szCs w:val="28"/>
        </w:rPr>
        <w:t>основными требованиями государственной политики в области дошкольного образования</w:t>
      </w:r>
      <w:r w:rsidR="00913B0E" w:rsidRPr="00C224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E25FB" w:rsidRPr="00C224CF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224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E25FB" w:rsidRPr="00C224CF">
        <w:rPr>
          <w:rFonts w:ascii="Times New Roman" w:hAnsi="Times New Roman"/>
          <w:sz w:val="28"/>
          <w:szCs w:val="28"/>
          <w:shd w:val="clear" w:color="auto" w:fill="FFFFFF"/>
        </w:rPr>
        <w:t>поддерж</w:t>
      </w:r>
      <w:r w:rsidR="00B81FAE" w:rsidRPr="00C224CF">
        <w:rPr>
          <w:rFonts w:ascii="Times New Roman" w:hAnsi="Times New Roman"/>
          <w:sz w:val="28"/>
          <w:szCs w:val="28"/>
          <w:shd w:val="clear" w:color="auto" w:fill="FFFFFF"/>
        </w:rPr>
        <w:t>ка детской инициативы в разных видах деятельности, подготовка</w:t>
      </w:r>
      <w:r w:rsidR="003E25FB" w:rsidRPr="00C224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16B48" w:rsidRPr="00C224CF">
        <w:rPr>
          <w:rFonts w:ascii="Times New Roman" w:hAnsi="Times New Roman"/>
          <w:sz w:val="28"/>
          <w:szCs w:val="28"/>
          <w:shd w:val="clear" w:color="auto" w:fill="FFFFFF"/>
        </w:rPr>
        <w:t xml:space="preserve">инициативного </w:t>
      </w:r>
      <w:r w:rsidRPr="00C224CF">
        <w:rPr>
          <w:rFonts w:ascii="Times New Roman" w:hAnsi="Times New Roman"/>
          <w:sz w:val="28"/>
          <w:szCs w:val="28"/>
          <w:shd w:val="clear" w:color="auto" w:fill="FFFFFF"/>
        </w:rPr>
        <w:t xml:space="preserve">выпускника, способного </w:t>
      </w:r>
      <w:r w:rsidR="003E25FB" w:rsidRPr="00C224CF">
        <w:rPr>
          <w:rFonts w:ascii="Times New Roman" w:hAnsi="Times New Roman"/>
          <w:sz w:val="28"/>
          <w:szCs w:val="28"/>
          <w:shd w:val="clear" w:color="auto" w:fill="FFFFFF"/>
        </w:rPr>
        <w:t xml:space="preserve">делать </w:t>
      </w:r>
      <w:r w:rsidR="00B81FAE" w:rsidRPr="00C224CF">
        <w:rPr>
          <w:rFonts w:ascii="Times New Roman" w:hAnsi="Times New Roman"/>
          <w:sz w:val="28"/>
          <w:szCs w:val="28"/>
          <w:shd w:val="clear" w:color="auto" w:fill="FFFFFF"/>
        </w:rPr>
        <w:t xml:space="preserve">самостоятельный </w:t>
      </w:r>
      <w:r w:rsidR="003E25FB" w:rsidRPr="00C224CF">
        <w:rPr>
          <w:rFonts w:ascii="Times New Roman" w:hAnsi="Times New Roman"/>
          <w:sz w:val="28"/>
          <w:szCs w:val="28"/>
          <w:shd w:val="clear" w:color="auto" w:fill="FFFFFF"/>
        </w:rPr>
        <w:t>выбор</w:t>
      </w:r>
      <w:r w:rsidR="00BD4EF9" w:rsidRPr="00C224CF">
        <w:rPr>
          <w:rFonts w:ascii="Times New Roman" w:hAnsi="Times New Roman"/>
          <w:sz w:val="28"/>
          <w:szCs w:val="28"/>
          <w:shd w:val="clear" w:color="auto" w:fill="FFFFFF"/>
        </w:rPr>
        <w:t xml:space="preserve">, готового </w:t>
      </w:r>
      <w:r w:rsidR="009E4995" w:rsidRPr="00C224CF">
        <w:rPr>
          <w:rFonts w:ascii="Times New Roman" w:hAnsi="Times New Roman"/>
          <w:sz w:val="28"/>
          <w:szCs w:val="28"/>
          <w:shd w:val="clear" w:color="auto" w:fill="FFFFFF"/>
        </w:rPr>
        <w:t>принимать решения.</w:t>
      </w:r>
      <w:r w:rsidRPr="00C224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2123F" w:rsidRPr="00C224CF" w:rsidRDefault="00A2123F" w:rsidP="00C224CF">
      <w:pPr>
        <w:widowControl w:val="0"/>
        <w:spacing w:line="276" w:lineRule="auto"/>
        <w:ind w:left="284"/>
        <w:jc w:val="both"/>
        <w:rPr>
          <w:b/>
          <w:bCs/>
          <w:iCs/>
          <w:sz w:val="28"/>
          <w:szCs w:val="28"/>
        </w:rPr>
      </w:pPr>
      <w:r w:rsidRPr="00C224CF">
        <w:rPr>
          <w:b/>
          <w:bCs/>
          <w:iCs/>
          <w:sz w:val="28"/>
          <w:szCs w:val="28"/>
        </w:rPr>
        <w:lastRenderedPageBreak/>
        <w:t>V</w:t>
      </w:r>
      <w:r w:rsidRPr="00C224CF">
        <w:rPr>
          <w:b/>
          <w:bCs/>
          <w:iCs/>
          <w:sz w:val="28"/>
          <w:szCs w:val="28"/>
          <w:lang w:val="en-US"/>
        </w:rPr>
        <w:t>I</w:t>
      </w:r>
      <w:r w:rsidRPr="00C224CF">
        <w:rPr>
          <w:b/>
          <w:bCs/>
          <w:iCs/>
          <w:sz w:val="28"/>
          <w:szCs w:val="28"/>
        </w:rPr>
        <w:t>. Категории слушателей</w:t>
      </w:r>
    </w:p>
    <w:p w:rsidR="00A2123F" w:rsidRPr="00C224CF" w:rsidRDefault="00A2123F" w:rsidP="00C224CF">
      <w:pPr>
        <w:widowControl w:val="0"/>
        <w:numPr>
          <w:ilvl w:val="0"/>
          <w:numId w:val="19"/>
        </w:numPr>
        <w:spacing w:line="276" w:lineRule="auto"/>
        <w:ind w:right="540"/>
        <w:jc w:val="both"/>
        <w:rPr>
          <w:sz w:val="28"/>
          <w:szCs w:val="28"/>
          <w:lang w:bidi="ru-RU"/>
        </w:rPr>
      </w:pPr>
      <w:r w:rsidRPr="00C224CF">
        <w:rPr>
          <w:sz w:val="28"/>
          <w:szCs w:val="28"/>
          <w:lang w:bidi="ru-RU"/>
        </w:rPr>
        <w:t xml:space="preserve"> Руководители и старшие воспитатели ДОО.</w:t>
      </w:r>
    </w:p>
    <w:p w:rsidR="00A2123F" w:rsidRPr="00C224CF" w:rsidRDefault="00A2123F" w:rsidP="00C224CF">
      <w:pPr>
        <w:widowControl w:val="0"/>
        <w:numPr>
          <w:ilvl w:val="0"/>
          <w:numId w:val="19"/>
        </w:numPr>
        <w:spacing w:line="276" w:lineRule="auto"/>
        <w:ind w:right="540"/>
        <w:jc w:val="both"/>
        <w:rPr>
          <w:sz w:val="28"/>
          <w:szCs w:val="28"/>
          <w:lang w:bidi="ru-RU"/>
        </w:rPr>
      </w:pPr>
      <w:r w:rsidRPr="00C224CF">
        <w:rPr>
          <w:sz w:val="28"/>
          <w:szCs w:val="28"/>
        </w:rPr>
        <w:t xml:space="preserve">Воспитатели ДОО </w:t>
      </w:r>
      <w:r w:rsidRPr="00C224CF">
        <w:rPr>
          <w:bCs/>
          <w:sz w:val="28"/>
          <w:szCs w:val="28"/>
        </w:rPr>
        <w:t>без опыта работы и имеющие педагогическое образование (не дошкольное)</w:t>
      </w:r>
    </w:p>
    <w:p w:rsidR="00A2123F" w:rsidRPr="00C224CF" w:rsidRDefault="00A2123F" w:rsidP="00C224CF">
      <w:pPr>
        <w:widowControl w:val="0"/>
        <w:numPr>
          <w:ilvl w:val="0"/>
          <w:numId w:val="19"/>
        </w:numPr>
        <w:spacing w:line="276" w:lineRule="auto"/>
        <w:ind w:right="540"/>
        <w:jc w:val="both"/>
        <w:rPr>
          <w:sz w:val="28"/>
          <w:szCs w:val="28"/>
          <w:lang w:bidi="ru-RU"/>
        </w:rPr>
      </w:pPr>
      <w:r w:rsidRPr="00C224CF">
        <w:rPr>
          <w:sz w:val="28"/>
          <w:szCs w:val="28"/>
          <w:lang w:bidi="ru-RU"/>
        </w:rPr>
        <w:t>Педагоги ДОУ.</w:t>
      </w:r>
    </w:p>
    <w:p w:rsidR="00250B08" w:rsidRPr="00C224CF" w:rsidRDefault="00250B08" w:rsidP="00C224CF">
      <w:pPr>
        <w:spacing w:line="276" w:lineRule="auto"/>
        <w:jc w:val="center"/>
        <w:rPr>
          <w:b/>
          <w:i/>
          <w:sz w:val="28"/>
          <w:szCs w:val="28"/>
        </w:rPr>
      </w:pPr>
    </w:p>
    <w:p w:rsidR="002C79A4" w:rsidRDefault="002C79A4" w:rsidP="00C224CF">
      <w:pPr>
        <w:spacing w:line="276" w:lineRule="auto"/>
        <w:jc w:val="center"/>
        <w:rPr>
          <w:b/>
          <w:sz w:val="28"/>
          <w:szCs w:val="28"/>
        </w:rPr>
      </w:pPr>
    </w:p>
    <w:p w:rsidR="0050760E" w:rsidRPr="00C224CF" w:rsidRDefault="0050760E" w:rsidP="00C224CF">
      <w:pPr>
        <w:spacing w:line="276" w:lineRule="auto"/>
        <w:jc w:val="center"/>
        <w:rPr>
          <w:b/>
          <w:sz w:val="28"/>
          <w:szCs w:val="28"/>
        </w:rPr>
      </w:pPr>
      <w:r w:rsidRPr="00C224CF">
        <w:rPr>
          <w:b/>
          <w:sz w:val="28"/>
          <w:szCs w:val="28"/>
        </w:rPr>
        <w:t>План стажировки по теме</w:t>
      </w:r>
    </w:p>
    <w:p w:rsidR="00BF3A40" w:rsidRDefault="00BB35B4" w:rsidP="00C224CF">
      <w:pPr>
        <w:spacing w:line="276" w:lineRule="auto"/>
        <w:ind w:left="1080"/>
        <w:jc w:val="center"/>
        <w:rPr>
          <w:b/>
          <w:sz w:val="28"/>
          <w:szCs w:val="28"/>
        </w:rPr>
      </w:pPr>
      <w:r w:rsidRPr="00BB35B4">
        <w:rPr>
          <w:b/>
          <w:sz w:val="28"/>
          <w:szCs w:val="28"/>
        </w:rPr>
        <w:t>«Организация дополнительного образования в ДОУ как пространство выбора и поддержки детской инициативы»</w:t>
      </w:r>
    </w:p>
    <w:p w:rsidR="00BB35B4" w:rsidRPr="00C224CF" w:rsidRDefault="00BB35B4" w:rsidP="00C224CF">
      <w:pPr>
        <w:spacing w:line="276" w:lineRule="auto"/>
        <w:ind w:left="1080"/>
        <w:jc w:val="center"/>
        <w:rPr>
          <w:b/>
          <w:i/>
          <w:sz w:val="28"/>
          <w:szCs w:val="28"/>
        </w:rPr>
      </w:pPr>
    </w:p>
    <w:tbl>
      <w:tblPr>
        <w:tblW w:w="0" w:type="auto"/>
        <w:tblInd w:w="-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5233"/>
        <w:gridCol w:w="1006"/>
        <w:gridCol w:w="3368"/>
      </w:tblGrid>
      <w:tr w:rsidR="00250B08" w:rsidRPr="00C224CF" w:rsidTr="004C31C4">
        <w:tc>
          <w:tcPr>
            <w:tcW w:w="815" w:type="dxa"/>
          </w:tcPr>
          <w:p w:rsidR="001452C1" w:rsidRPr="00C224CF" w:rsidRDefault="00545EB1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33" w:type="dxa"/>
          </w:tcPr>
          <w:p w:rsidR="001452C1" w:rsidRPr="00C224CF" w:rsidRDefault="001452C1" w:rsidP="00C22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006" w:type="dxa"/>
          </w:tcPr>
          <w:p w:rsidR="001452C1" w:rsidRPr="00C224CF" w:rsidRDefault="001452C1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Количество</w:t>
            </w:r>
          </w:p>
          <w:p w:rsidR="001452C1" w:rsidRPr="00C224CF" w:rsidRDefault="001452C1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368" w:type="dxa"/>
          </w:tcPr>
          <w:p w:rsidR="001452C1" w:rsidRPr="00C224CF" w:rsidRDefault="001452C1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Форма представления</w:t>
            </w:r>
          </w:p>
        </w:tc>
      </w:tr>
      <w:tr w:rsidR="00D15D42" w:rsidRPr="00C224CF" w:rsidTr="004C31C4">
        <w:tc>
          <w:tcPr>
            <w:tcW w:w="815" w:type="dxa"/>
            <w:vMerge w:val="restart"/>
          </w:tcPr>
          <w:p w:rsidR="00D15D42" w:rsidRPr="00C224CF" w:rsidRDefault="00D15D42" w:rsidP="00C224C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:rsidR="00D15D42" w:rsidRPr="00C224CF" w:rsidRDefault="00D15D42" w:rsidP="00C224C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C224CF">
              <w:rPr>
                <w:b/>
                <w:i/>
                <w:sz w:val="28"/>
                <w:szCs w:val="28"/>
              </w:rPr>
              <w:t>Круглый стол</w:t>
            </w:r>
          </w:p>
          <w:p w:rsidR="00D15D42" w:rsidRPr="00C224CF" w:rsidRDefault="00D15D42" w:rsidP="00C224C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C224CF">
              <w:rPr>
                <w:b/>
                <w:i/>
                <w:sz w:val="28"/>
                <w:szCs w:val="28"/>
              </w:rPr>
              <w:t>Тема:</w:t>
            </w:r>
          </w:p>
          <w:p w:rsidR="00D15D42" w:rsidRPr="00C224CF" w:rsidRDefault="00D15D42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BB35B4">
              <w:rPr>
                <w:sz w:val="28"/>
                <w:szCs w:val="28"/>
              </w:rPr>
              <w:t>«Организация дополнительного образования в ДОУ как пространство выбора и поддержки детской инициативы»</w:t>
            </w:r>
          </w:p>
        </w:tc>
        <w:tc>
          <w:tcPr>
            <w:tcW w:w="1006" w:type="dxa"/>
          </w:tcPr>
          <w:p w:rsidR="00D15D42" w:rsidRPr="00C224CF" w:rsidRDefault="00D15D42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30 мин.</w:t>
            </w:r>
          </w:p>
        </w:tc>
        <w:tc>
          <w:tcPr>
            <w:tcW w:w="3368" w:type="dxa"/>
          </w:tcPr>
          <w:p w:rsidR="00D15D42" w:rsidRPr="00C224CF" w:rsidRDefault="00D15D42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 xml:space="preserve">  Коллективное обсуждение актуальности темы.</w:t>
            </w:r>
          </w:p>
          <w:p w:rsidR="00D15D42" w:rsidRPr="00C224CF" w:rsidRDefault="00D15D42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 xml:space="preserve">Блиц-опрос «Ваши затруднения и ожидания».  </w:t>
            </w:r>
          </w:p>
          <w:p w:rsidR="00D15D42" w:rsidRPr="00D15D42" w:rsidRDefault="00D15D42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Определение целей стажировки</w:t>
            </w:r>
          </w:p>
        </w:tc>
      </w:tr>
      <w:tr w:rsidR="00D15D42" w:rsidRPr="00C224CF" w:rsidTr="0057566A">
        <w:tc>
          <w:tcPr>
            <w:tcW w:w="815" w:type="dxa"/>
            <w:vMerge/>
          </w:tcPr>
          <w:p w:rsidR="00D15D42" w:rsidRPr="00D15D42" w:rsidRDefault="00D15D42" w:rsidP="00D15D42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15D42" w:rsidRPr="00C224CF" w:rsidRDefault="00D15D42" w:rsidP="00C224C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Формирование практических навыков организации РППС в соответствии с принципами ФГОС ДО (</w:t>
            </w:r>
            <w:proofErr w:type="gramStart"/>
            <w:r w:rsidRPr="00C224CF">
              <w:rPr>
                <w:sz w:val="28"/>
                <w:szCs w:val="28"/>
              </w:rPr>
              <w:t>п.1.4.,</w:t>
            </w:r>
            <w:proofErr w:type="gramEnd"/>
            <w:r w:rsidRPr="00C224CF">
              <w:rPr>
                <w:sz w:val="28"/>
                <w:szCs w:val="28"/>
              </w:rPr>
              <w:t xml:space="preserve"> п.1.6), </w:t>
            </w:r>
            <w:r>
              <w:rPr>
                <w:sz w:val="28"/>
                <w:szCs w:val="28"/>
              </w:rPr>
              <w:t xml:space="preserve"> О</w:t>
            </w:r>
            <w:r w:rsidRPr="00C224CF">
              <w:rPr>
                <w:sz w:val="28"/>
                <w:szCs w:val="28"/>
              </w:rPr>
              <w:t xml:space="preserve">П </w:t>
            </w:r>
            <w:r>
              <w:rPr>
                <w:sz w:val="28"/>
                <w:szCs w:val="28"/>
              </w:rPr>
              <w:t>МАДОУ, А</w:t>
            </w:r>
            <w:r w:rsidRPr="00C224CF">
              <w:rPr>
                <w:sz w:val="28"/>
                <w:szCs w:val="28"/>
              </w:rPr>
              <w:t xml:space="preserve">ОП МАДОУ. </w:t>
            </w:r>
          </w:p>
          <w:p w:rsidR="00D15D42" w:rsidRPr="00C224CF" w:rsidRDefault="00D15D42" w:rsidP="00C224C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Посещение МАДОУ № 1 для просмотра РППС и последующего анализа.</w:t>
            </w:r>
          </w:p>
        </w:tc>
        <w:tc>
          <w:tcPr>
            <w:tcW w:w="1006" w:type="dxa"/>
            <w:vAlign w:val="center"/>
          </w:tcPr>
          <w:p w:rsidR="00D15D42" w:rsidRPr="004B6252" w:rsidRDefault="00D15D42" w:rsidP="00C22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B6252">
              <w:rPr>
                <w:b/>
                <w:sz w:val="28"/>
                <w:szCs w:val="28"/>
              </w:rPr>
              <w:t>30 мин.</w:t>
            </w:r>
          </w:p>
        </w:tc>
        <w:tc>
          <w:tcPr>
            <w:tcW w:w="3368" w:type="dxa"/>
            <w:vAlign w:val="center"/>
          </w:tcPr>
          <w:p w:rsidR="00D15D42" w:rsidRPr="00C224CF" w:rsidRDefault="00D15D42" w:rsidP="00C224C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Экскурсия</w:t>
            </w:r>
          </w:p>
        </w:tc>
      </w:tr>
      <w:tr w:rsidR="00D15D42" w:rsidRPr="00C224CF" w:rsidTr="004C31C4">
        <w:tc>
          <w:tcPr>
            <w:tcW w:w="815" w:type="dxa"/>
            <w:vMerge/>
          </w:tcPr>
          <w:p w:rsidR="00D15D42" w:rsidRPr="00D15D42" w:rsidRDefault="00D15D42" w:rsidP="00D15D42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:rsidR="00D15D42" w:rsidRPr="00C224CF" w:rsidRDefault="00D15D42" w:rsidP="002B7A0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Посещение стажерами ДОУ, просмотр образовательной деятельности, с учетом реализации Программ дополнительного образования</w:t>
            </w:r>
          </w:p>
        </w:tc>
        <w:tc>
          <w:tcPr>
            <w:tcW w:w="1006" w:type="dxa"/>
          </w:tcPr>
          <w:p w:rsidR="00D15D42" w:rsidRPr="004B6252" w:rsidRDefault="00D15D42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4B6252">
              <w:rPr>
                <w:b/>
                <w:sz w:val="28"/>
                <w:szCs w:val="28"/>
              </w:rPr>
              <w:t xml:space="preserve">30 мин. </w:t>
            </w:r>
          </w:p>
        </w:tc>
        <w:tc>
          <w:tcPr>
            <w:tcW w:w="3368" w:type="dxa"/>
          </w:tcPr>
          <w:p w:rsidR="00D15D42" w:rsidRPr="00C224CF" w:rsidRDefault="00D15D42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 xml:space="preserve">Открытый показ организованной образовательной деятельности. </w:t>
            </w:r>
          </w:p>
          <w:p w:rsidR="00D15D42" w:rsidRPr="00C224CF" w:rsidRDefault="00D15D42" w:rsidP="00C224C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50B08" w:rsidRPr="00C224CF" w:rsidTr="004C31C4">
        <w:tc>
          <w:tcPr>
            <w:tcW w:w="815" w:type="dxa"/>
          </w:tcPr>
          <w:p w:rsidR="000571AB" w:rsidRPr="00C224CF" w:rsidRDefault="000571AB" w:rsidP="00C224C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:rsidR="000571AB" w:rsidRPr="00E954C6" w:rsidRDefault="000571AB" w:rsidP="00C224C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E954C6">
              <w:rPr>
                <w:rFonts w:ascii="Times New Roman" w:hAnsi="Times New Roman"/>
                <w:i/>
                <w:sz w:val="28"/>
                <w:szCs w:val="28"/>
              </w:rPr>
              <w:t xml:space="preserve">Тема: </w:t>
            </w:r>
          </w:p>
          <w:p w:rsidR="000571AB" w:rsidRPr="00E954C6" w:rsidRDefault="00305675" w:rsidP="00C224C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54C6">
              <w:rPr>
                <w:sz w:val="28"/>
                <w:szCs w:val="28"/>
              </w:rPr>
              <w:t xml:space="preserve">Презентация опыта работы </w:t>
            </w:r>
            <w:r w:rsidR="00D24E5B">
              <w:rPr>
                <w:sz w:val="28"/>
                <w:szCs w:val="28"/>
              </w:rPr>
              <w:t>МАДОУ по о</w:t>
            </w:r>
            <w:r w:rsidR="005B0486" w:rsidRPr="005B0486">
              <w:rPr>
                <w:sz w:val="28"/>
                <w:szCs w:val="28"/>
              </w:rPr>
              <w:t>рганизаци</w:t>
            </w:r>
            <w:r w:rsidR="00D24E5B">
              <w:rPr>
                <w:sz w:val="28"/>
                <w:szCs w:val="28"/>
              </w:rPr>
              <w:t>и</w:t>
            </w:r>
            <w:r w:rsidR="005B0486" w:rsidRPr="005B0486">
              <w:rPr>
                <w:sz w:val="28"/>
                <w:szCs w:val="28"/>
              </w:rPr>
              <w:t xml:space="preserve"> дополнительного образования в </w:t>
            </w:r>
            <w:r w:rsidR="00D24E5B">
              <w:rPr>
                <w:sz w:val="28"/>
                <w:szCs w:val="28"/>
              </w:rPr>
              <w:t xml:space="preserve">дошкольном учреждении </w:t>
            </w:r>
            <w:r w:rsidR="005B0486" w:rsidRPr="005B0486">
              <w:rPr>
                <w:sz w:val="28"/>
                <w:szCs w:val="28"/>
              </w:rPr>
              <w:t>как пространств</w:t>
            </w:r>
            <w:r w:rsidR="00D24E5B">
              <w:rPr>
                <w:sz w:val="28"/>
                <w:szCs w:val="28"/>
              </w:rPr>
              <w:t>а</w:t>
            </w:r>
            <w:r w:rsidR="005B0486" w:rsidRPr="005B0486">
              <w:rPr>
                <w:sz w:val="28"/>
                <w:szCs w:val="28"/>
              </w:rPr>
              <w:t xml:space="preserve"> выбора и поддержки </w:t>
            </w:r>
            <w:r w:rsidR="005B0486" w:rsidRPr="005B0486">
              <w:rPr>
                <w:sz w:val="28"/>
                <w:szCs w:val="28"/>
              </w:rPr>
              <w:lastRenderedPageBreak/>
              <w:t>детской инициативы</w:t>
            </w:r>
            <w:r w:rsidR="00D24E5B">
              <w:rPr>
                <w:sz w:val="28"/>
                <w:szCs w:val="28"/>
              </w:rPr>
              <w:t xml:space="preserve"> по </w:t>
            </w:r>
            <w:r w:rsidR="000571AB" w:rsidRPr="00E954C6">
              <w:rPr>
                <w:sz w:val="28"/>
                <w:szCs w:val="28"/>
              </w:rPr>
              <w:t>направ</w:t>
            </w:r>
            <w:r w:rsidR="002B7A0F">
              <w:rPr>
                <w:sz w:val="28"/>
                <w:szCs w:val="28"/>
              </w:rPr>
              <w:t>лению «Художественно</w:t>
            </w:r>
            <w:r w:rsidR="000571AB" w:rsidRPr="00E954C6">
              <w:rPr>
                <w:sz w:val="28"/>
                <w:szCs w:val="28"/>
              </w:rPr>
              <w:t>е развитие»</w:t>
            </w:r>
            <w:r w:rsidR="0012118A" w:rsidRPr="00E954C6">
              <w:rPr>
                <w:sz w:val="28"/>
                <w:szCs w:val="28"/>
              </w:rPr>
              <w:t xml:space="preserve"> </w:t>
            </w:r>
          </w:p>
          <w:p w:rsidR="000571AB" w:rsidRPr="00E954C6" w:rsidRDefault="000571AB" w:rsidP="00C224C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06" w:type="dxa"/>
          </w:tcPr>
          <w:p w:rsidR="000571AB" w:rsidRPr="00C224CF" w:rsidRDefault="000571AB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lastRenderedPageBreak/>
              <w:t xml:space="preserve"> 30 мин.</w:t>
            </w:r>
          </w:p>
        </w:tc>
        <w:tc>
          <w:tcPr>
            <w:tcW w:w="3368" w:type="dxa"/>
          </w:tcPr>
          <w:p w:rsidR="000571AB" w:rsidRPr="00C224CF" w:rsidRDefault="000571AB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Презентация</w:t>
            </w:r>
          </w:p>
          <w:p w:rsidR="000571AB" w:rsidRPr="00C224CF" w:rsidRDefault="000571AB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Открытый показ деятельности с детьми</w:t>
            </w:r>
          </w:p>
          <w:p w:rsidR="000571AB" w:rsidRPr="00C224CF" w:rsidRDefault="000571AB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Анализ педагогических мероприятий</w:t>
            </w:r>
          </w:p>
          <w:p w:rsidR="000571AB" w:rsidRPr="00C224CF" w:rsidRDefault="000571AB" w:rsidP="00C224C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50B08" w:rsidRPr="00C224CF" w:rsidTr="004C31C4">
        <w:tc>
          <w:tcPr>
            <w:tcW w:w="815" w:type="dxa"/>
          </w:tcPr>
          <w:p w:rsidR="000571AB" w:rsidRPr="00C224CF" w:rsidRDefault="000571AB" w:rsidP="00C224C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:rsidR="000571AB" w:rsidRPr="00E954C6" w:rsidRDefault="000571AB" w:rsidP="00C224C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E954C6">
              <w:rPr>
                <w:rFonts w:ascii="Times New Roman" w:hAnsi="Times New Roman"/>
                <w:i/>
                <w:sz w:val="28"/>
                <w:szCs w:val="28"/>
              </w:rPr>
              <w:t>Тема:</w:t>
            </w:r>
          </w:p>
          <w:p w:rsidR="0043179E" w:rsidRPr="00E65EDF" w:rsidRDefault="000571AB" w:rsidP="00C224C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E954C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65EDF" w:rsidRPr="00E65EDF">
              <w:rPr>
                <w:rFonts w:ascii="Times New Roman" w:hAnsi="Times New Roman"/>
                <w:sz w:val="28"/>
                <w:szCs w:val="28"/>
              </w:rPr>
              <w:t xml:space="preserve">Презентация опыта работы МАДОУ по организации дополнительного образования в дошкольном учреждении как пространства выбора и поддержки детской инициативы по направлению </w:t>
            </w:r>
            <w:r w:rsidRPr="00E954C6">
              <w:rPr>
                <w:rFonts w:ascii="Times New Roman" w:hAnsi="Times New Roman"/>
                <w:sz w:val="28"/>
                <w:szCs w:val="28"/>
              </w:rPr>
              <w:t>«</w:t>
            </w:r>
            <w:r w:rsidR="00EE3A2C">
              <w:rPr>
                <w:rFonts w:ascii="Times New Roman" w:hAnsi="Times New Roman"/>
                <w:sz w:val="28"/>
                <w:szCs w:val="28"/>
              </w:rPr>
              <w:t>Социально – гуманитарное развитие</w:t>
            </w:r>
            <w:r w:rsidRPr="00E954C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369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36904" w:rsidRPr="00E65EDF">
              <w:rPr>
                <w:rFonts w:ascii="Times New Roman" w:hAnsi="Times New Roman"/>
                <w:i/>
                <w:sz w:val="28"/>
                <w:szCs w:val="28"/>
              </w:rPr>
              <w:t>«Маленький мыслитель», «</w:t>
            </w:r>
            <w:r w:rsidR="005B0486" w:rsidRPr="00E65EDF">
              <w:rPr>
                <w:rFonts w:ascii="Times New Roman" w:hAnsi="Times New Roman"/>
                <w:i/>
                <w:sz w:val="28"/>
                <w:szCs w:val="28"/>
              </w:rPr>
              <w:t>Умники и умницы»</w:t>
            </w:r>
          </w:p>
          <w:p w:rsidR="000571AB" w:rsidRPr="00E954C6" w:rsidRDefault="000571AB" w:rsidP="00C224C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06" w:type="dxa"/>
          </w:tcPr>
          <w:p w:rsidR="000571AB" w:rsidRPr="00C224CF" w:rsidRDefault="000571AB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30 мин.</w:t>
            </w:r>
          </w:p>
        </w:tc>
        <w:tc>
          <w:tcPr>
            <w:tcW w:w="3368" w:type="dxa"/>
          </w:tcPr>
          <w:p w:rsidR="000571AB" w:rsidRPr="00C224CF" w:rsidRDefault="000571AB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Презентация</w:t>
            </w:r>
          </w:p>
          <w:p w:rsidR="000571AB" w:rsidRPr="00C224CF" w:rsidRDefault="000571AB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Открытый показ деятельности с детьми</w:t>
            </w:r>
          </w:p>
          <w:p w:rsidR="000571AB" w:rsidRPr="00C224CF" w:rsidRDefault="000571AB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Анализ педагогических мероприятий</w:t>
            </w:r>
          </w:p>
          <w:p w:rsidR="000571AB" w:rsidRPr="00C224CF" w:rsidRDefault="000571AB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Мастер-класс</w:t>
            </w:r>
          </w:p>
        </w:tc>
      </w:tr>
      <w:tr w:rsidR="00250B08" w:rsidRPr="00C224CF" w:rsidTr="004C31C4">
        <w:tc>
          <w:tcPr>
            <w:tcW w:w="815" w:type="dxa"/>
          </w:tcPr>
          <w:p w:rsidR="00B417A7" w:rsidRPr="00C224CF" w:rsidRDefault="00B417A7" w:rsidP="00C224C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:rsidR="00B417A7" w:rsidRPr="00E954C6" w:rsidRDefault="00B417A7" w:rsidP="00C224C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E954C6">
              <w:rPr>
                <w:rFonts w:ascii="Times New Roman" w:hAnsi="Times New Roman"/>
                <w:i/>
                <w:sz w:val="28"/>
                <w:szCs w:val="28"/>
              </w:rPr>
              <w:t>Тема:</w:t>
            </w:r>
          </w:p>
          <w:p w:rsidR="00B417A7" w:rsidRPr="00E65EDF" w:rsidRDefault="00B417A7" w:rsidP="000809B1">
            <w:pPr>
              <w:rPr>
                <w:i/>
                <w:sz w:val="28"/>
              </w:rPr>
            </w:pPr>
            <w:r w:rsidRPr="00E954C6">
              <w:rPr>
                <w:i/>
                <w:sz w:val="28"/>
                <w:szCs w:val="28"/>
              </w:rPr>
              <w:t xml:space="preserve"> </w:t>
            </w:r>
            <w:r w:rsidR="00E65EDF" w:rsidRPr="00E954C6">
              <w:rPr>
                <w:sz w:val="28"/>
                <w:szCs w:val="28"/>
              </w:rPr>
              <w:t xml:space="preserve">Презентация опыта работы </w:t>
            </w:r>
            <w:r w:rsidR="00E65EDF">
              <w:rPr>
                <w:sz w:val="28"/>
                <w:szCs w:val="28"/>
              </w:rPr>
              <w:t>МАДОУ по о</w:t>
            </w:r>
            <w:r w:rsidR="00E65EDF" w:rsidRPr="005B0486">
              <w:rPr>
                <w:sz w:val="28"/>
                <w:szCs w:val="28"/>
              </w:rPr>
              <w:t>рганизаци</w:t>
            </w:r>
            <w:r w:rsidR="00E65EDF">
              <w:rPr>
                <w:sz w:val="28"/>
                <w:szCs w:val="28"/>
              </w:rPr>
              <w:t>и</w:t>
            </w:r>
            <w:r w:rsidR="00E65EDF" w:rsidRPr="005B0486">
              <w:rPr>
                <w:sz w:val="28"/>
                <w:szCs w:val="28"/>
              </w:rPr>
              <w:t xml:space="preserve"> дополнительного образования в </w:t>
            </w:r>
            <w:r w:rsidR="00E65EDF">
              <w:rPr>
                <w:sz w:val="28"/>
                <w:szCs w:val="28"/>
              </w:rPr>
              <w:t xml:space="preserve">дошкольном учреждении </w:t>
            </w:r>
            <w:r w:rsidR="00E65EDF" w:rsidRPr="005B0486">
              <w:rPr>
                <w:sz w:val="28"/>
                <w:szCs w:val="28"/>
              </w:rPr>
              <w:t>как пространств</w:t>
            </w:r>
            <w:r w:rsidR="00E65EDF">
              <w:rPr>
                <w:sz w:val="28"/>
                <w:szCs w:val="28"/>
              </w:rPr>
              <w:t>а</w:t>
            </w:r>
            <w:r w:rsidR="00E65EDF" w:rsidRPr="005B0486">
              <w:rPr>
                <w:sz w:val="28"/>
                <w:szCs w:val="28"/>
              </w:rPr>
              <w:t xml:space="preserve"> выбора и поддержки детской инициативы</w:t>
            </w:r>
            <w:r w:rsidR="00E65EDF">
              <w:rPr>
                <w:sz w:val="28"/>
                <w:szCs w:val="28"/>
              </w:rPr>
              <w:t xml:space="preserve"> по </w:t>
            </w:r>
            <w:r w:rsidR="00E65EDF" w:rsidRPr="00E954C6">
              <w:rPr>
                <w:sz w:val="28"/>
                <w:szCs w:val="28"/>
              </w:rPr>
              <w:t>направ</w:t>
            </w:r>
            <w:r w:rsidR="00E65EDF">
              <w:rPr>
                <w:sz w:val="28"/>
                <w:szCs w:val="28"/>
              </w:rPr>
              <w:t xml:space="preserve">лению </w:t>
            </w:r>
            <w:r w:rsidR="00EE3A2C" w:rsidRPr="00E954C6">
              <w:rPr>
                <w:sz w:val="28"/>
                <w:szCs w:val="28"/>
              </w:rPr>
              <w:t>«</w:t>
            </w:r>
            <w:r w:rsidR="00EE3A2C">
              <w:rPr>
                <w:sz w:val="28"/>
                <w:szCs w:val="28"/>
              </w:rPr>
              <w:t>Социально – гуманитарное развитие</w:t>
            </w:r>
            <w:r w:rsidR="00EE3A2C" w:rsidRPr="00E954C6">
              <w:rPr>
                <w:sz w:val="28"/>
                <w:szCs w:val="28"/>
              </w:rPr>
              <w:t xml:space="preserve">» </w:t>
            </w:r>
            <w:r w:rsidR="00EE3A2C">
              <w:rPr>
                <w:sz w:val="28"/>
                <w:szCs w:val="28"/>
              </w:rPr>
              <w:t xml:space="preserve">- </w:t>
            </w:r>
            <w:r w:rsidRPr="00E65EDF">
              <w:rPr>
                <w:i/>
                <w:sz w:val="28"/>
                <w:szCs w:val="28"/>
              </w:rPr>
              <w:t>«</w:t>
            </w:r>
            <w:proofErr w:type="spellStart"/>
            <w:r w:rsidRPr="00E65EDF">
              <w:rPr>
                <w:i/>
                <w:sz w:val="28"/>
                <w:szCs w:val="28"/>
              </w:rPr>
              <w:t>Реч</w:t>
            </w:r>
            <w:r w:rsidR="0021447B" w:rsidRPr="00E65EDF">
              <w:rPr>
                <w:i/>
                <w:sz w:val="28"/>
                <w:szCs w:val="28"/>
              </w:rPr>
              <w:t>евичок</w:t>
            </w:r>
            <w:proofErr w:type="spellEnd"/>
            <w:r w:rsidR="0021447B" w:rsidRPr="00E65EDF">
              <w:rPr>
                <w:i/>
                <w:sz w:val="28"/>
                <w:szCs w:val="28"/>
              </w:rPr>
              <w:t>», «Ин</w:t>
            </w:r>
            <w:r w:rsidR="00147BB3" w:rsidRPr="00E65EDF">
              <w:rPr>
                <w:i/>
                <w:sz w:val="28"/>
                <w:szCs w:val="28"/>
              </w:rPr>
              <w:t xml:space="preserve">дивидуальные занятия </w:t>
            </w:r>
            <w:r w:rsidR="000809B1" w:rsidRPr="00E65EDF">
              <w:rPr>
                <w:i/>
                <w:sz w:val="28"/>
              </w:rPr>
              <w:t xml:space="preserve">с логопедом по коррекции звукопроизношения», </w:t>
            </w:r>
            <w:r w:rsidR="00836904" w:rsidRPr="00E65EDF">
              <w:rPr>
                <w:i/>
                <w:sz w:val="28"/>
              </w:rPr>
              <w:t>«Английский язык для малышей»</w:t>
            </w:r>
          </w:p>
          <w:p w:rsidR="00B417A7" w:rsidRPr="00E954C6" w:rsidRDefault="00B417A7" w:rsidP="00C224C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06" w:type="dxa"/>
          </w:tcPr>
          <w:p w:rsidR="00B417A7" w:rsidRPr="00C224CF" w:rsidRDefault="00B417A7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30 мин.</w:t>
            </w:r>
          </w:p>
        </w:tc>
        <w:tc>
          <w:tcPr>
            <w:tcW w:w="3368" w:type="dxa"/>
          </w:tcPr>
          <w:p w:rsidR="00B417A7" w:rsidRPr="00C224CF" w:rsidRDefault="00B417A7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Презентация</w:t>
            </w:r>
          </w:p>
          <w:p w:rsidR="00B417A7" w:rsidRPr="00C224CF" w:rsidRDefault="00B417A7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Открытый показ деятельности с детьми</w:t>
            </w:r>
          </w:p>
          <w:p w:rsidR="00B417A7" w:rsidRPr="00C224CF" w:rsidRDefault="00B417A7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Анализ педагогических мероприятий</w:t>
            </w:r>
          </w:p>
          <w:p w:rsidR="00B417A7" w:rsidRPr="00C224CF" w:rsidRDefault="00B417A7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Мастер-класс</w:t>
            </w:r>
          </w:p>
        </w:tc>
      </w:tr>
      <w:tr w:rsidR="00250B08" w:rsidRPr="00C224CF" w:rsidTr="004C31C4">
        <w:tc>
          <w:tcPr>
            <w:tcW w:w="815" w:type="dxa"/>
          </w:tcPr>
          <w:p w:rsidR="00024B61" w:rsidRPr="00C224CF" w:rsidRDefault="00024B61" w:rsidP="00C224C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:rsidR="00024B61" w:rsidRPr="00E954C6" w:rsidRDefault="00024B61" w:rsidP="00C224C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E954C6">
              <w:rPr>
                <w:rFonts w:ascii="Times New Roman" w:hAnsi="Times New Roman"/>
                <w:i/>
                <w:sz w:val="28"/>
                <w:szCs w:val="28"/>
              </w:rPr>
              <w:t>Тема:</w:t>
            </w:r>
          </w:p>
          <w:p w:rsidR="00024B61" w:rsidRPr="00E954C6" w:rsidRDefault="00024B61" w:rsidP="00C224CF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954C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65EDF" w:rsidRPr="00E65EDF">
              <w:rPr>
                <w:rFonts w:ascii="Times New Roman" w:hAnsi="Times New Roman"/>
                <w:sz w:val="28"/>
                <w:szCs w:val="28"/>
              </w:rPr>
              <w:t xml:space="preserve">Презентация опыта работы МАДОУ по организации дополнительного образования в дошкольном учреждении как пространства выбора и поддержки детской инициативы по направлению </w:t>
            </w:r>
            <w:r w:rsidRPr="00E954C6">
              <w:rPr>
                <w:rFonts w:ascii="Times New Roman" w:hAnsi="Times New Roman"/>
                <w:sz w:val="28"/>
                <w:szCs w:val="28"/>
              </w:rPr>
              <w:t xml:space="preserve">«Физическое развитие» </w:t>
            </w:r>
          </w:p>
          <w:p w:rsidR="00024B61" w:rsidRPr="00E954C6" w:rsidRDefault="00024B61" w:rsidP="00C224C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06" w:type="dxa"/>
          </w:tcPr>
          <w:p w:rsidR="00024B61" w:rsidRPr="00C224CF" w:rsidRDefault="00024B61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30 мин.</w:t>
            </w:r>
          </w:p>
        </w:tc>
        <w:tc>
          <w:tcPr>
            <w:tcW w:w="3368" w:type="dxa"/>
          </w:tcPr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Презентация</w:t>
            </w: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Открытый показ деятельности с детьми</w:t>
            </w: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Анализ педагогических мероприятий</w:t>
            </w: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Мастер-класс</w:t>
            </w:r>
          </w:p>
        </w:tc>
      </w:tr>
      <w:tr w:rsidR="00250B08" w:rsidRPr="00C224CF" w:rsidTr="004C31C4">
        <w:tc>
          <w:tcPr>
            <w:tcW w:w="815" w:type="dxa"/>
          </w:tcPr>
          <w:p w:rsidR="00024B61" w:rsidRPr="00C224CF" w:rsidRDefault="00024B61" w:rsidP="00C224C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:rsidR="00024B61" w:rsidRPr="00E954C6" w:rsidRDefault="00024B61" w:rsidP="00C224CF">
            <w:pPr>
              <w:spacing w:line="276" w:lineRule="auto"/>
              <w:rPr>
                <w:i/>
                <w:sz w:val="28"/>
                <w:szCs w:val="28"/>
              </w:rPr>
            </w:pPr>
            <w:r w:rsidRPr="00E954C6">
              <w:rPr>
                <w:i/>
                <w:sz w:val="28"/>
                <w:szCs w:val="28"/>
              </w:rPr>
              <w:t xml:space="preserve">Тема: </w:t>
            </w:r>
          </w:p>
          <w:p w:rsidR="00024B61" w:rsidRPr="00E954C6" w:rsidRDefault="009178EE" w:rsidP="009178EE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«В</w:t>
            </w:r>
            <w:r w:rsidR="00024B61" w:rsidRPr="00E954C6">
              <w:rPr>
                <w:sz w:val="28"/>
                <w:szCs w:val="28"/>
              </w:rPr>
              <w:t>заимодействи</w:t>
            </w:r>
            <w:r>
              <w:rPr>
                <w:sz w:val="28"/>
                <w:szCs w:val="28"/>
              </w:rPr>
              <w:t>е</w:t>
            </w:r>
            <w:r w:rsidR="00024B61" w:rsidRPr="00E954C6">
              <w:rPr>
                <w:sz w:val="28"/>
                <w:szCs w:val="28"/>
              </w:rPr>
              <w:t xml:space="preserve"> с родителями </w:t>
            </w:r>
            <w:r w:rsidRPr="009178EE">
              <w:rPr>
                <w:sz w:val="28"/>
                <w:szCs w:val="28"/>
              </w:rPr>
              <w:t>по организации дополнительного образования в дошкольном учреждении как пространства выбора и поддержки детской инициативы</w:t>
            </w:r>
            <w:r w:rsidR="00024B61" w:rsidRPr="00E954C6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006" w:type="dxa"/>
          </w:tcPr>
          <w:p w:rsidR="00024B61" w:rsidRPr="00C224CF" w:rsidRDefault="00024B61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30</w:t>
            </w:r>
            <w:r w:rsidR="00476648" w:rsidRPr="00C224CF">
              <w:rPr>
                <w:b/>
                <w:sz w:val="28"/>
                <w:szCs w:val="28"/>
              </w:rPr>
              <w:t>ми</w:t>
            </w:r>
            <w:r w:rsidRPr="00C224C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Выступления</w:t>
            </w: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 xml:space="preserve">Презентация </w:t>
            </w: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Видео-просмотр занятия</w:t>
            </w: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50B08" w:rsidRPr="00C224CF" w:rsidTr="004C31C4">
        <w:tc>
          <w:tcPr>
            <w:tcW w:w="815" w:type="dxa"/>
          </w:tcPr>
          <w:p w:rsidR="00024B61" w:rsidRPr="00C224CF" w:rsidRDefault="00024B61" w:rsidP="00C224C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:rsidR="00024B61" w:rsidRPr="00E954C6" w:rsidRDefault="00024B61" w:rsidP="00C224CF">
            <w:pPr>
              <w:spacing w:line="276" w:lineRule="auto"/>
              <w:rPr>
                <w:i/>
                <w:sz w:val="28"/>
                <w:szCs w:val="28"/>
              </w:rPr>
            </w:pPr>
            <w:r w:rsidRPr="00E954C6">
              <w:rPr>
                <w:i/>
                <w:sz w:val="28"/>
                <w:szCs w:val="28"/>
              </w:rPr>
              <w:t>Тема:</w:t>
            </w:r>
          </w:p>
          <w:p w:rsidR="00024B61" w:rsidRPr="00E954C6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E954C6">
              <w:rPr>
                <w:i/>
                <w:sz w:val="28"/>
                <w:szCs w:val="28"/>
              </w:rPr>
              <w:t xml:space="preserve"> </w:t>
            </w:r>
            <w:r w:rsidRPr="00E954C6">
              <w:rPr>
                <w:sz w:val="28"/>
                <w:szCs w:val="28"/>
              </w:rPr>
              <w:t xml:space="preserve">«Поддержка одаренных детей и детей с ярко выраженными способностями </w:t>
            </w:r>
            <w:r w:rsidR="00476648" w:rsidRPr="00E954C6">
              <w:rPr>
                <w:sz w:val="28"/>
                <w:szCs w:val="28"/>
              </w:rPr>
              <w:t xml:space="preserve">в процессе </w:t>
            </w:r>
            <w:r w:rsidR="00D271DD" w:rsidRPr="00E954C6">
              <w:rPr>
                <w:sz w:val="28"/>
                <w:szCs w:val="28"/>
              </w:rPr>
              <w:t>реализации</w:t>
            </w:r>
            <w:r w:rsidRPr="00E954C6">
              <w:rPr>
                <w:sz w:val="28"/>
                <w:szCs w:val="28"/>
              </w:rPr>
              <w:t xml:space="preserve"> дополнительно</w:t>
            </w:r>
            <w:r w:rsidR="00D271DD" w:rsidRPr="00E954C6">
              <w:rPr>
                <w:sz w:val="28"/>
                <w:szCs w:val="28"/>
              </w:rPr>
              <w:t>го</w:t>
            </w:r>
            <w:r w:rsidRPr="00E954C6">
              <w:rPr>
                <w:sz w:val="28"/>
                <w:szCs w:val="28"/>
              </w:rPr>
              <w:t xml:space="preserve"> образовани</w:t>
            </w:r>
            <w:r w:rsidR="00D271DD" w:rsidRPr="00E954C6">
              <w:rPr>
                <w:sz w:val="28"/>
                <w:szCs w:val="28"/>
              </w:rPr>
              <w:t>я</w:t>
            </w:r>
            <w:r w:rsidRPr="00E954C6">
              <w:rPr>
                <w:sz w:val="28"/>
                <w:szCs w:val="28"/>
              </w:rPr>
              <w:t>»</w:t>
            </w:r>
          </w:p>
          <w:p w:rsidR="00024B61" w:rsidRPr="00E954C6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E954C6">
              <w:rPr>
                <w:sz w:val="28"/>
                <w:szCs w:val="28"/>
              </w:rPr>
              <w:t xml:space="preserve">- Выступление </w:t>
            </w:r>
            <w:r w:rsidR="009178EE">
              <w:rPr>
                <w:sz w:val="28"/>
                <w:szCs w:val="28"/>
              </w:rPr>
              <w:t>воспитанников</w:t>
            </w:r>
            <w:r w:rsidRPr="00E954C6">
              <w:rPr>
                <w:sz w:val="28"/>
                <w:szCs w:val="28"/>
              </w:rPr>
              <w:t xml:space="preserve"> кружк</w:t>
            </w:r>
            <w:r w:rsidR="009178EE">
              <w:rPr>
                <w:sz w:val="28"/>
                <w:szCs w:val="28"/>
              </w:rPr>
              <w:t>ов</w:t>
            </w:r>
            <w:r w:rsidRPr="00E954C6">
              <w:rPr>
                <w:sz w:val="28"/>
                <w:szCs w:val="28"/>
              </w:rPr>
              <w:t xml:space="preserve"> «</w:t>
            </w:r>
            <w:proofErr w:type="spellStart"/>
            <w:r w:rsidRPr="00E954C6">
              <w:rPr>
                <w:sz w:val="28"/>
                <w:szCs w:val="28"/>
              </w:rPr>
              <w:t>Домисолька</w:t>
            </w:r>
            <w:proofErr w:type="spellEnd"/>
            <w:r w:rsidRPr="00E954C6">
              <w:rPr>
                <w:sz w:val="28"/>
                <w:szCs w:val="28"/>
              </w:rPr>
              <w:t>»</w:t>
            </w:r>
          </w:p>
          <w:p w:rsidR="00024B61" w:rsidRPr="00E954C6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E954C6">
              <w:rPr>
                <w:sz w:val="28"/>
                <w:szCs w:val="28"/>
              </w:rPr>
              <w:t xml:space="preserve">- Выставка творческих работ детей, занимающихся в кружках «Акварелька», «Юный </w:t>
            </w:r>
            <w:r w:rsidR="00732093">
              <w:rPr>
                <w:sz w:val="28"/>
                <w:szCs w:val="28"/>
              </w:rPr>
              <w:t>художник», «Фантазеры» - лепка</w:t>
            </w:r>
          </w:p>
          <w:p w:rsidR="00024B61" w:rsidRPr="00E954C6" w:rsidRDefault="00024B61" w:rsidP="00732093">
            <w:pPr>
              <w:spacing w:line="276" w:lineRule="auto"/>
              <w:rPr>
                <w:sz w:val="28"/>
                <w:szCs w:val="28"/>
              </w:rPr>
            </w:pPr>
            <w:r w:rsidRPr="00E954C6">
              <w:rPr>
                <w:sz w:val="28"/>
                <w:szCs w:val="28"/>
              </w:rPr>
              <w:t>- Выступление детей «Мастера выразительного слова», занимающихся в кружке «</w:t>
            </w:r>
            <w:proofErr w:type="spellStart"/>
            <w:r w:rsidR="00732093">
              <w:rPr>
                <w:sz w:val="28"/>
                <w:szCs w:val="28"/>
              </w:rPr>
              <w:t>Речевичок</w:t>
            </w:r>
            <w:proofErr w:type="spellEnd"/>
            <w:r w:rsidRPr="00E954C6">
              <w:rPr>
                <w:sz w:val="28"/>
                <w:szCs w:val="28"/>
              </w:rPr>
              <w:t>»</w:t>
            </w:r>
            <w:r w:rsidR="007514A2">
              <w:rPr>
                <w:sz w:val="28"/>
                <w:szCs w:val="28"/>
              </w:rPr>
              <w:t xml:space="preserve">, </w:t>
            </w:r>
            <w:r w:rsidR="007514A2" w:rsidRPr="007514A2">
              <w:rPr>
                <w:sz w:val="28"/>
                <w:szCs w:val="28"/>
              </w:rPr>
              <w:t>«Индивидуальные занятия с логопедом по коррекции звукопроизношения»</w:t>
            </w:r>
          </w:p>
        </w:tc>
        <w:tc>
          <w:tcPr>
            <w:tcW w:w="1006" w:type="dxa"/>
          </w:tcPr>
          <w:p w:rsidR="00024B61" w:rsidRPr="00C224CF" w:rsidRDefault="00024B61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30 мин</w:t>
            </w:r>
          </w:p>
        </w:tc>
        <w:tc>
          <w:tcPr>
            <w:tcW w:w="3368" w:type="dxa"/>
          </w:tcPr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Выступление из опыта работы</w:t>
            </w: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Мастер-класс</w:t>
            </w: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Выступления детей</w:t>
            </w:r>
          </w:p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50B08" w:rsidRPr="00C224CF" w:rsidTr="004C31C4">
        <w:tc>
          <w:tcPr>
            <w:tcW w:w="815" w:type="dxa"/>
          </w:tcPr>
          <w:p w:rsidR="00024B61" w:rsidRPr="00C224CF" w:rsidRDefault="00024B61" w:rsidP="00C224C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:rsidR="00024B61" w:rsidRPr="00C224CF" w:rsidRDefault="00024B61" w:rsidP="00C224CF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224CF">
              <w:rPr>
                <w:rFonts w:ascii="Times New Roman" w:hAnsi="Times New Roman"/>
                <w:sz w:val="28"/>
                <w:szCs w:val="28"/>
              </w:rPr>
              <w:t>Рефлексивный практикум</w:t>
            </w:r>
          </w:p>
        </w:tc>
        <w:tc>
          <w:tcPr>
            <w:tcW w:w="1006" w:type="dxa"/>
          </w:tcPr>
          <w:p w:rsidR="00024B61" w:rsidRPr="00C224CF" w:rsidRDefault="00024B61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C224CF">
              <w:rPr>
                <w:b/>
                <w:sz w:val="28"/>
                <w:szCs w:val="28"/>
              </w:rPr>
              <w:t>30 мин.</w:t>
            </w:r>
          </w:p>
        </w:tc>
        <w:tc>
          <w:tcPr>
            <w:tcW w:w="3368" w:type="dxa"/>
          </w:tcPr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>Тест, анкета, деловая игра</w:t>
            </w:r>
          </w:p>
        </w:tc>
      </w:tr>
      <w:tr w:rsidR="00250B08" w:rsidRPr="00C224CF" w:rsidTr="004C31C4">
        <w:tc>
          <w:tcPr>
            <w:tcW w:w="815" w:type="dxa"/>
          </w:tcPr>
          <w:p w:rsidR="00024B61" w:rsidRPr="00C224CF" w:rsidRDefault="00024B61" w:rsidP="00C224C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:rsidR="00024B61" w:rsidRPr="00C224CF" w:rsidRDefault="00024B61" w:rsidP="00C224CF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224CF">
              <w:rPr>
                <w:rFonts w:ascii="Times New Roman" w:hAnsi="Times New Roman"/>
                <w:sz w:val="28"/>
                <w:szCs w:val="28"/>
              </w:rPr>
              <w:t xml:space="preserve">Подведение итогов. </w:t>
            </w:r>
          </w:p>
        </w:tc>
        <w:tc>
          <w:tcPr>
            <w:tcW w:w="1006" w:type="dxa"/>
          </w:tcPr>
          <w:p w:rsidR="00024B61" w:rsidRPr="004B6252" w:rsidRDefault="00024B61" w:rsidP="00C224CF">
            <w:pPr>
              <w:spacing w:line="276" w:lineRule="auto"/>
              <w:rPr>
                <w:b/>
                <w:sz w:val="28"/>
                <w:szCs w:val="28"/>
              </w:rPr>
            </w:pPr>
            <w:r w:rsidRPr="004B6252">
              <w:rPr>
                <w:b/>
                <w:sz w:val="28"/>
                <w:szCs w:val="28"/>
              </w:rPr>
              <w:t>30 мин.</w:t>
            </w:r>
          </w:p>
        </w:tc>
        <w:tc>
          <w:tcPr>
            <w:tcW w:w="3368" w:type="dxa"/>
          </w:tcPr>
          <w:p w:rsidR="00024B61" w:rsidRPr="00C224CF" w:rsidRDefault="00024B61" w:rsidP="00C224CF">
            <w:pPr>
              <w:spacing w:line="276" w:lineRule="auto"/>
              <w:rPr>
                <w:sz w:val="28"/>
                <w:szCs w:val="28"/>
              </w:rPr>
            </w:pPr>
            <w:r w:rsidRPr="00C224CF">
              <w:rPr>
                <w:sz w:val="28"/>
                <w:szCs w:val="28"/>
              </w:rPr>
              <w:t xml:space="preserve">Экспресс-оценка мероприятия, распространение буклетов по темам  </w:t>
            </w:r>
          </w:p>
        </w:tc>
      </w:tr>
    </w:tbl>
    <w:p w:rsidR="001452C1" w:rsidRPr="00C224CF" w:rsidRDefault="001452C1" w:rsidP="00C224CF">
      <w:pPr>
        <w:spacing w:line="276" w:lineRule="auto"/>
        <w:jc w:val="both"/>
        <w:rPr>
          <w:b/>
          <w:i/>
          <w:sz w:val="28"/>
          <w:szCs w:val="28"/>
        </w:rPr>
      </w:pPr>
    </w:p>
    <w:sectPr w:rsidR="001452C1" w:rsidRPr="00C224CF" w:rsidSect="006B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24ED"/>
    <w:multiLevelType w:val="hybridMultilevel"/>
    <w:tmpl w:val="8196BD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F22ADC"/>
    <w:multiLevelType w:val="hybridMultilevel"/>
    <w:tmpl w:val="F2CE8C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187608"/>
    <w:multiLevelType w:val="hybridMultilevel"/>
    <w:tmpl w:val="0142AE40"/>
    <w:lvl w:ilvl="0" w:tplc="2590885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3E66DA"/>
    <w:multiLevelType w:val="hybridMultilevel"/>
    <w:tmpl w:val="1D4EA5AC"/>
    <w:lvl w:ilvl="0" w:tplc="6C149CC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04A68D8"/>
    <w:multiLevelType w:val="hybridMultilevel"/>
    <w:tmpl w:val="DD4897D8"/>
    <w:lvl w:ilvl="0" w:tplc="3344138A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09C4BD3"/>
    <w:multiLevelType w:val="hybridMultilevel"/>
    <w:tmpl w:val="53C8A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02904"/>
    <w:multiLevelType w:val="hybridMultilevel"/>
    <w:tmpl w:val="8940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3666F"/>
    <w:multiLevelType w:val="multilevel"/>
    <w:tmpl w:val="E95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0761E8"/>
    <w:multiLevelType w:val="hybridMultilevel"/>
    <w:tmpl w:val="74B2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13EBF"/>
    <w:multiLevelType w:val="multilevel"/>
    <w:tmpl w:val="AA948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9C45A7"/>
    <w:multiLevelType w:val="hybridMultilevel"/>
    <w:tmpl w:val="5512027A"/>
    <w:lvl w:ilvl="0" w:tplc="071E59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i/>
      </w:rPr>
    </w:lvl>
    <w:lvl w:ilvl="1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/>
        <w:i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D36EEE"/>
    <w:multiLevelType w:val="hybridMultilevel"/>
    <w:tmpl w:val="A66E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E635B"/>
    <w:multiLevelType w:val="hybridMultilevel"/>
    <w:tmpl w:val="C6F8A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A5621"/>
    <w:multiLevelType w:val="hybridMultilevel"/>
    <w:tmpl w:val="D2AA5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847B49"/>
    <w:multiLevelType w:val="hybridMultilevel"/>
    <w:tmpl w:val="C5783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37240"/>
    <w:multiLevelType w:val="hybridMultilevel"/>
    <w:tmpl w:val="1600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0238A"/>
    <w:multiLevelType w:val="hybridMultilevel"/>
    <w:tmpl w:val="4A58A29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722940"/>
    <w:multiLevelType w:val="hybridMultilevel"/>
    <w:tmpl w:val="923CAB8A"/>
    <w:lvl w:ilvl="0" w:tplc="7C76224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A5C3E"/>
    <w:multiLevelType w:val="hybridMultilevel"/>
    <w:tmpl w:val="15F84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D4AC8"/>
    <w:multiLevelType w:val="hybridMultilevel"/>
    <w:tmpl w:val="44D2C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90BB1"/>
    <w:multiLevelType w:val="hybridMultilevel"/>
    <w:tmpl w:val="93ACAD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457F63"/>
    <w:multiLevelType w:val="hybridMultilevel"/>
    <w:tmpl w:val="93EC66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62E225B"/>
    <w:multiLevelType w:val="hybridMultilevel"/>
    <w:tmpl w:val="7828FDE8"/>
    <w:lvl w:ilvl="0" w:tplc="3344138A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74A89"/>
    <w:multiLevelType w:val="hybridMultilevel"/>
    <w:tmpl w:val="39B2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622AE"/>
    <w:multiLevelType w:val="multilevel"/>
    <w:tmpl w:val="65FE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10"/>
  </w:num>
  <w:num w:numId="5">
    <w:abstractNumId w:val="1"/>
  </w:num>
  <w:num w:numId="6">
    <w:abstractNumId w:val="12"/>
  </w:num>
  <w:num w:numId="7">
    <w:abstractNumId w:val="8"/>
  </w:num>
  <w:num w:numId="8">
    <w:abstractNumId w:val="15"/>
  </w:num>
  <w:num w:numId="9">
    <w:abstractNumId w:val="0"/>
  </w:num>
  <w:num w:numId="10">
    <w:abstractNumId w:val="6"/>
  </w:num>
  <w:num w:numId="11">
    <w:abstractNumId w:val="18"/>
  </w:num>
  <w:num w:numId="12">
    <w:abstractNumId w:val="19"/>
  </w:num>
  <w:num w:numId="13">
    <w:abstractNumId w:val="21"/>
  </w:num>
  <w:num w:numId="14">
    <w:abstractNumId w:val="3"/>
  </w:num>
  <w:num w:numId="15">
    <w:abstractNumId w:val="16"/>
  </w:num>
  <w:num w:numId="16">
    <w:abstractNumId w:val="4"/>
  </w:num>
  <w:num w:numId="17">
    <w:abstractNumId w:val="22"/>
  </w:num>
  <w:num w:numId="18">
    <w:abstractNumId w:val="11"/>
  </w:num>
  <w:num w:numId="19">
    <w:abstractNumId w:val="9"/>
  </w:num>
  <w:num w:numId="20">
    <w:abstractNumId w:val="17"/>
  </w:num>
  <w:num w:numId="21">
    <w:abstractNumId w:val="13"/>
  </w:num>
  <w:num w:numId="22">
    <w:abstractNumId w:val="14"/>
  </w:num>
  <w:num w:numId="23">
    <w:abstractNumId w:val="7"/>
  </w:num>
  <w:num w:numId="24">
    <w:abstractNumId w:val="5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2C1"/>
    <w:rsid w:val="000123E6"/>
    <w:rsid w:val="0002294C"/>
    <w:rsid w:val="00024B61"/>
    <w:rsid w:val="00030877"/>
    <w:rsid w:val="00034BEA"/>
    <w:rsid w:val="000464EA"/>
    <w:rsid w:val="00052C14"/>
    <w:rsid w:val="00053A2A"/>
    <w:rsid w:val="000571AB"/>
    <w:rsid w:val="00062755"/>
    <w:rsid w:val="000809B1"/>
    <w:rsid w:val="00085ADD"/>
    <w:rsid w:val="00096845"/>
    <w:rsid w:val="00097CB0"/>
    <w:rsid w:val="000A4772"/>
    <w:rsid w:val="000B6B59"/>
    <w:rsid w:val="000C4DFE"/>
    <w:rsid w:val="000C7FA2"/>
    <w:rsid w:val="000E0EF6"/>
    <w:rsid w:val="000E1D68"/>
    <w:rsid w:val="000E6E62"/>
    <w:rsid w:val="00101916"/>
    <w:rsid w:val="00101961"/>
    <w:rsid w:val="001141F3"/>
    <w:rsid w:val="0012118A"/>
    <w:rsid w:val="00121EA4"/>
    <w:rsid w:val="00143ADB"/>
    <w:rsid w:val="001452C1"/>
    <w:rsid w:val="00147BB3"/>
    <w:rsid w:val="00155B59"/>
    <w:rsid w:val="00164171"/>
    <w:rsid w:val="001675FE"/>
    <w:rsid w:val="001758FB"/>
    <w:rsid w:val="00180D02"/>
    <w:rsid w:val="00181256"/>
    <w:rsid w:val="00190F1A"/>
    <w:rsid w:val="0019689D"/>
    <w:rsid w:val="001A5DEA"/>
    <w:rsid w:val="001B434E"/>
    <w:rsid w:val="001D121C"/>
    <w:rsid w:val="001D2BA7"/>
    <w:rsid w:val="001E006B"/>
    <w:rsid w:val="001E44EE"/>
    <w:rsid w:val="001F0ED1"/>
    <w:rsid w:val="001F39D2"/>
    <w:rsid w:val="001F7B6D"/>
    <w:rsid w:val="00204854"/>
    <w:rsid w:val="00206321"/>
    <w:rsid w:val="002106BF"/>
    <w:rsid w:val="002116A7"/>
    <w:rsid w:val="0021447B"/>
    <w:rsid w:val="0022442C"/>
    <w:rsid w:val="00227756"/>
    <w:rsid w:val="002307D6"/>
    <w:rsid w:val="002318EA"/>
    <w:rsid w:val="002378D3"/>
    <w:rsid w:val="00243E1C"/>
    <w:rsid w:val="00244147"/>
    <w:rsid w:val="00246BA4"/>
    <w:rsid w:val="00250B08"/>
    <w:rsid w:val="002550A0"/>
    <w:rsid w:val="00261496"/>
    <w:rsid w:val="00264116"/>
    <w:rsid w:val="00270B41"/>
    <w:rsid w:val="00272D5D"/>
    <w:rsid w:val="00280CDD"/>
    <w:rsid w:val="00286AF6"/>
    <w:rsid w:val="00295945"/>
    <w:rsid w:val="002A4E41"/>
    <w:rsid w:val="002A7061"/>
    <w:rsid w:val="002B2241"/>
    <w:rsid w:val="002B574C"/>
    <w:rsid w:val="002B69DC"/>
    <w:rsid w:val="002B7A0F"/>
    <w:rsid w:val="002C18A9"/>
    <w:rsid w:val="002C1CE7"/>
    <w:rsid w:val="002C1D27"/>
    <w:rsid w:val="002C225D"/>
    <w:rsid w:val="002C351F"/>
    <w:rsid w:val="002C79A4"/>
    <w:rsid w:val="002E5910"/>
    <w:rsid w:val="00301527"/>
    <w:rsid w:val="00302505"/>
    <w:rsid w:val="00303F6B"/>
    <w:rsid w:val="00305675"/>
    <w:rsid w:val="00316D9A"/>
    <w:rsid w:val="0032682C"/>
    <w:rsid w:val="00343BDC"/>
    <w:rsid w:val="0034692D"/>
    <w:rsid w:val="003544C6"/>
    <w:rsid w:val="003613CE"/>
    <w:rsid w:val="00361703"/>
    <w:rsid w:val="0037211A"/>
    <w:rsid w:val="00372E67"/>
    <w:rsid w:val="00375D2E"/>
    <w:rsid w:val="0038253E"/>
    <w:rsid w:val="003852DC"/>
    <w:rsid w:val="003B6716"/>
    <w:rsid w:val="003C256F"/>
    <w:rsid w:val="003D456E"/>
    <w:rsid w:val="003E25FB"/>
    <w:rsid w:val="003E7855"/>
    <w:rsid w:val="003F24A8"/>
    <w:rsid w:val="003F25EF"/>
    <w:rsid w:val="003F3342"/>
    <w:rsid w:val="00406548"/>
    <w:rsid w:val="00410E71"/>
    <w:rsid w:val="004128B5"/>
    <w:rsid w:val="0042036E"/>
    <w:rsid w:val="0043179E"/>
    <w:rsid w:val="00432371"/>
    <w:rsid w:val="004431B6"/>
    <w:rsid w:val="004566D2"/>
    <w:rsid w:val="00461E03"/>
    <w:rsid w:val="00470886"/>
    <w:rsid w:val="0047283C"/>
    <w:rsid w:val="00473ABD"/>
    <w:rsid w:val="00475405"/>
    <w:rsid w:val="00476648"/>
    <w:rsid w:val="0048021D"/>
    <w:rsid w:val="004821E6"/>
    <w:rsid w:val="00490071"/>
    <w:rsid w:val="00490E1F"/>
    <w:rsid w:val="0049148B"/>
    <w:rsid w:val="00492E97"/>
    <w:rsid w:val="00495D7D"/>
    <w:rsid w:val="004A02D4"/>
    <w:rsid w:val="004A1712"/>
    <w:rsid w:val="004A182C"/>
    <w:rsid w:val="004A2767"/>
    <w:rsid w:val="004B4419"/>
    <w:rsid w:val="004B6052"/>
    <w:rsid w:val="004B6252"/>
    <w:rsid w:val="004B775C"/>
    <w:rsid w:val="004C31C4"/>
    <w:rsid w:val="004D0676"/>
    <w:rsid w:val="004D472F"/>
    <w:rsid w:val="004D4CFD"/>
    <w:rsid w:val="004F5166"/>
    <w:rsid w:val="005023E0"/>
    <w:rsid w:val="0050302B"/>
    <w:rsid w:val="00505414"/>
    <w:rsid w:val="0050760E"/>
    <w:rsid w:val="00520780"/>
    <w:rsid w:val="005426CB"/>
    <w:rsid w:val="00543AC5"/>
    <w:rsid w:val="00545AE5"/>
    <w:rsid w:val="00545EB1"/>
    <w:rsid w:val="005577C4"/>
    <w:rsid w:val="00563DAB"/>
    <w:rsid w:val="00571EA9"/>
    <w:rsid w:val="00580CA9"/>
    <w:rsid w:val="005B0486"/>
    <w:rsid w:val="005B68E6"/>
    <w:rsid w:val="005E517C"/>
    <w:rsid w:val="005E6766"/>
    <w:rsid w:val="005F2B16"/>
    <w:rsid w:val="0060377A"/>
    <w:rsid w:val="00603D31"/>
    <w:rsid w:val="0061151B"/>
    <w:rsid w:val="00616275"/>
    <w:rsid w:val="00617E69"/>
    <w:rsid w:val="00631965"/>
    <w:rsid w:val="00632EE7"/>
    <w:rsid w:val="0063330D"/>
    <w:rsid w:val="0065392F"/>
    <w:rsid w:val="00653B7E"/>
    <w:rsid w:val="006665D9"/>
    <w:rsid w:val="006722B5"/>
    <w:rsid w:val="00674816"/>
    <w:rsid w:val="00680C94"/>
    <w:rsid w:val="006929BD"/>
    <w:rsid w:val="00695D70"/>
    <w:rsid w:val="00695ED7"/>
    <w:rsid w:val="006A0F87"/>
    <w:rsid w:val="006A235C"/>
    <w:rsid w:val="006B4E30"/>
    <w:rsid w:val="006C2D09"/>
    <w:rsid w:val="006C483F"/>
    <w:rsid w:val="006D5AB6"/>
    <w:rsid w:val="006F4C11"/>
    <w:rsid w:val="00710642"/>
    <w:rsid w:val="00710F56"/>
    <w:rsid w:val="00732093"/>
    <w:rsid w:val="00737F9E"/>
    <w:rsid w:val="00744061"/>
    <w:rsid w:val="00746CBC"/>
    <w:rsid w:val="007514A2"/>
    <w:rsid w:val="00751C52"/>
    <w:rsid w:val="00754449"/>
    <w:rsid w:val="00754927"/>
    <w:rsid w:val="00774488"/>
    <w:rsid w:val="00775584"/>
    <w:rsid w:val="00775A01"/>
    <w:rsid w:val="00780013"/>
    <w:rsid w:val="007857EA"/>
    <w:rsid w:val="00793978"/>
    <w:rsid w:val="007A4D85"/>
    <w:rsid w:val="007A4E69"/>
    <w:rsid w:val="007B0930"/>
    <w:rsid w:val="007C4F6D"/>
    <w:rsid w:val="007C6D0A"/>
    <w:rsid w:val="007D49C4"/>
    <w:rsid w:val="007E7E31"/>
    <w:rsid w:val="007F1C23"/>
    <w:rsid w:val="00811CCE"/>
    <w:rsid w:val="0082196F"/>
    <w:rsid w:val="00824843"/>
    <w:rsid w:val="00826EF2"/>
    <w:rsid w:val="008302E2"/>
    <w:rsid w:val="00831DD7"/>
    <w:rsid w:val="00836904"/>
    <w:rsid w:val="008378AA"/>
    <w:rsid w:val="00842C0E"/>
    <w:rsid w:val="00843AD6"/>
    <w:rsid w:val="00844A66"/>
    <w:rsid w:val="0085761F"/>
    <w:rsid w:val="00860FA6"/>
    <w:rsid w:val="00864174"/>
    <w:rsid w:val="00874D9C"/>
    <w:rsid w:val="00877524"/>
    <w:rsid w:val="00880D14"/>
    <w:rsid w:val="008837C3"/>
    <w:rsid w:val="00891F8A"/>
    <w:rsid w:val="008A39D3"/>
    <w:rsid w:val="008C09BB"/>
    <w:rsid w:val="008D6186"/>
    <w:rsid w:val="008F66C4"/>
    <w:rsid w:val="00907605"/>
    <w:rsid w:val="009078BE"/>
    <w:rsid w:val="00912B65"/>
    <w:rsid w:val="00912EB4"/>
    <w:rsid w:val="00913B0E"/>
    <w:rsid w:val="00915505"/>
    <w:rsid w:val="009178EE"/>
    <w:rsid w:val="00917941"/>
    <w:rsid w:val="0093071D"/>
    <w:rsid w:val="00930F4F"/>
    <w:rsid w:val="00931C00"/>
    <w:rsid w:val="00943D9F"/>
    <w:rsid w:val="00955EC2"/>
    <w:rsid w:val="009820CB"/>
    <w:rsid w:val="009948A4"/>
    <w:rsid w:val="0099586E"/>
    <w:rsid w:val="009A1404"/>
    <w:rsid w:val="009A33F5"/>
    <w:rsid w:val="009A5DE0"/>
    <w:rsid w:val="009B4F61"/>
    <w:rsid w:val="009D75BD"/>
    <w:rsid w:val="009E3D71"/>
    <w:rsid w:val="009E4181"/>
    <w:rsid w:val="009E4995"/>
    <w:rsid w:val="00A02F01"/>
    <w:rsid w:val="00A03C77"/>
    <w:rsid w:val="00A04B8E"/>
    <w:rsid w:val="00A066FD"/>
    <w:rsid w:val="00A15A6F"/>
    <w:rsid w:val="00A2123F"/>
    <w:rsid w:val="00A21302"/>
    <w:rsid w:val="00A34312"/>
    <w:rsid w:val="00A37868"/>
    <w:rsid w:val="00A4054E"/>
    <w:rsid w:val="00A44DDF"/>
    <w:rsid w:val="00A465BC"/>
    <w:rsid w:val="00A52792"/>
    <w:rsid w:val="00A631A7"/>
    <w:rsid w:val="00A70F5F"/>
    <w:rsid w:val="00A734D7"/>
    <w:rsid w:val="00A76B82"/>
    <w:rsid w:val="00A80517"/>
    <w:rsid w:val="00A91B6D"/>
    <w:rsid w:val="00A9717D"/>
    <w:rsid w:val="00AA115A"/>
    <w:rsid w:val="00AA2F48"/>
    <w:rsid w:val="00AA5317"/>
    <w:rsid w:val="00AB6C29"/>
    <w:rsid w:val="00AC1557"/>
    <w:rsid w:val="00AC7991"/>
    <w:rsid w:val="00AD24F6"/>
    <w:rsid w:val="00AE15A7"/>
    <w:rsid w:val="00AE2270"/>
    <w:rsid w:val="00AF145F"/>
    <w:rsid w:val="00AF3729"/>
    <w:rsid w:val="00AF68F2"/>
    <w:rsid w:val="00B0129E"/>
    <w:rsid w:val="00B040DE"/>
    <w:rsid w:val="00B16B48"/>
    <w:rsid w:val="00B2416F"/>
    <w:rsid w:val="00B338D2"/>
    <w:rsid w:val="00B33B4D"/>
    <w:rsid w:val="00B417A7"/>
    <w:rsid w:val="00B42C38"/>
    <w:rsid w:val="00B57BDF"/>
    <w:rsid w:val="00B75E9E"/>
    <w:rsid w:val="00B80EE7"/>
    <w:rsid w:val="00B81FAE"/>
    <w:rsid w:val="00B8256E"/>
    <w:rsid w:val="00B87650"/>
    <w:rsid w:val="00B87697"/>
    <w:rsid w:val="00BA02A4"/>
    <w:rsid w:val="00BA40CE"/>
    <w:rsid w:val="00BB004B"/>
    <w:rsid w:val="00BB35B4"/>
    <w:rsid w:val="00BB40E3"/>
    <w:rsid w:val="00BC337A"/>
    <w:rsid w:val="00BC5652"/>
    <w:rsid w:val="00BD4804"/>
    <w:rsid w:val="00BD4EF9"/>
    <w:rsid w:val="00BF25D1"/>
    <w:rsid w:val="00BF3A40"/>
    <w:rsid w:val="00C02B28"/>
    <w:rsid w:val="00C127DC"/>
    <w:rsid w:val="00C20292"/>
    <w:rsid w:val="00C224CF"/>
    <w:rsid w:val="00C2268B"/>
    <w:rsid w:val="00C228B9"/>
    <w:rsid w:val="00C33178"/>
    <w:rsid w:val="00C41F01"/>
    <w:rsid w:val="00C44292"/>
    <w:rsid w:val="00C4434A"/>
    <w:rsid w:val="00C51F6C"/>
    <w:rsid w:val="00C53049"/>
    <w:rsid w:val="00C55C3E"/>
    <w:rsid w:val="00C70C9C"/>
    <w:rsid w:val="00C71339"/>
    <w:rsid w:val="00C8039D"/>
    <w:rsid w:val="00C85EAF"/>
    <w:rsid w:val="00C86FDE"/>
    <w:rsid w:val="00C90638"/>
    <w:rsid w:val="00C925BC"/>
    <w:rsid w:val="00C96B34"/>
    <w:rsid w:val="00CB58E6"/>
    <w:rsid w:val="00CB5B4C"/>
    <w:rsid w:val="00CC22A2"/>
    <w:rsid w:val="00CC3C12"/>
    <w:rsid w:val="00CC6341"/>
    <w:rsid w:val="00CC6EE5"/>
    <w:rsid w:val="00CC75E0"/>
    <w:rsid w:val="00CF1838"/>
    <w:rsid w:val="00CF2977"/>
    <w:rsid w:val="00CF5D9E"/>
    <w:rsid w:val="00D000DF"/>
    <w:rsid w:val="00D01C75"/>
    <w:rsid w:val="00D07276"/>
    <w:rsid w:val="00D101D7"/>
    <w:rsid w:val="00D138E8"/>
    <w:rsid w:val="00D15D42"/>
    <w:rsid w:val="00D24E5B"/>
    <w:rsid w:val="00D271DD"/>
    <w:rsid w:val="00D35989"/>
    <w:rsid w:val="00D41368"/>
    <w:rsid w:val="00D41B84"/>
    <w:rsid w:val="00D45978"/>
    <w:rsid w:val="00D46785"/>
    <w:rsid w:val="00D516BF"/>
    <w:rsid w:val="00D527C2"/>
    <w:rsid w:val="00D5410C"/>
    <w:rsid w:val="00D6012B"/>
    <w:rsid w:val="00D634F2"/>
    <w:rsid w:val="00D66683"/>
    <w:rsid w:val="00D66976"/>
    <w:rsid w:val="00D71FA6"/>
    <w:rsid w:val="00D7272F"/>
    <w:rsid w:val="00D76CFB"/>
    <w:rsid w:val="00D77744"/>
    <w:rsid w:val="00D8122F"/>
    <w:rsid w:val="00D85560"/>
    <w:rsid w:val="00D866D0"/>
    <w:rsid w:val="00D920E2"/>
    <w:rsid w:val="00D938C3"/>
    <w:rsid w:val="00D966D6"/>
    <w:rsid w:val="00DB0B53"/>
    <w:rsid w:val="00DB2D92"/>
    <w:rsid w:val="00DB3728"/>
    <w:rsid w:val="00DC012D"/>
    <w:rsid w:val="00DC7FE1"/>
    <w:rsid w:val="00DD36E5"/>
    <w:rsid w:val="00DD38CA"/>
    <w:rsid w:val="00DD58CF"/>
    <w:rsid w:val="00DE0D78"/>
    <w:rsid w:val="00DF3841"/>
    <w:rsid w:val="00DF4CC7"/>
    <w:rsid w:val="00DF56CB"/>
    <w:rsid w:val="00E05E7D"/>
    <w:rsid w:val="00E14A14"/>
    <w:rsid w:val="00E17D7D"/>
    <w:rsid w:val="00E31B18"/>
    <w:rsid w:val="00E32195"/>
    <w:rsid w:val="00E41389"/>
    <w:rsid w:val="00E443AD"/>
    <w:rsid w:val="00E541BD"/>
    <w:rsid w:val="00E65EDF"/>
    <w:rsid w:val="00E71765"/>
    <w:rsid w:val="00E766B4"/>
    <w:rsid w:val="00E91704"/>
    <w:rsid w:val="00E91DCF"/>
    <w:rsid w:val="00E94E90"/>
    <w:rsid w:val="00E954C6"/>
    <w:rsid w:val="00E95D4C"/>
    <w:rsid w:val="00E966F0"/>
    <w:rsid w:val="00EA1293"/>
    <w:rsid w:val="00EA6A51"/>
    <w:rsid w:val="00EB15C5"/>
    <w:rsid w:val="00EB38DD"/>
    <w:rsid w:val="00EB4840"/>
    <w:rsid w:val="00EC5285"/>
    <w:rsid w:val="00EE088C"/>
    <w:rsid w:val="00EE3A2C"/>
    <w:rsid w:val="00EF0045"/>
    <w:rsid w:val="00F000BB"/>
    <w:rsid w:val="00F02B3B"/>
    <w:rsid w:val="00F03819"/>
    <w:rsid w:val="00F03E26"/>
    <w:rsid w:val="00F0422F"/>
    <w:rsid w:val="00F14818"/>
    <w:rsid w:val="00F15467"/>
    <w:rsid w:val="00F15B5A"/>
    <w:rsid w:val="00F165E5"/>
    <w:rsid w:val="00F23FC2"/>
    <w:rsid w:val="00F32AAF"/>
    <w:rsid w:val="00F34805"/>
    <w:rsid w:val="00F36AE5"/>
    <w:rsid w:val="00F51778"/>
    <w:rsid w:val="00F51E9D"/>
    <w:rsid w:val="00F61C8D"/>
    <w:rsid w:val="00F63D95"/>
    <w:rsid w:val="00F65D9C"/>
    <w:rsid w:val="00F70D5F"/>
    <w:rsid w:val="00F91E60"/>
    <w:rsid w:val="00F963A1"/>
    <w:rsid w:val="00FA272F"/>
    <w:rsid w:val="00FB7DB5"/>
    <w:rsid w:val="00FD0F21"/>
    <w:rsid w:val="00FD1499"/>
    <w:rsid w:val="00FF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959D9-FA0B-4779-A435-C5FE7E11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52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6D5AB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D5AB6"/>
    <w:rPr>
      <w:b/>
      <w:bCs/>
    </w:rPr>
  </w:style>
  <w:style w:type="character" w:customStyle="1" w:styleId="apple-converted-space">
    <w:name w:val="apple-converted-space"/>
    <w:basedOn w:val="a0"/>
    <w:rsid w:val="006D5AB6"/>
  </w:style>
  <w:style w:type="character" w:styleId="a7">
    <w:name w:val="Hyperlink"/>
    <w:basedOn w:val="a0"/>
    <w:uiPriority w:val="99"/>
    <w:semiHidden/>
    <w:unhideWhenUsed/>
    <w:rsid w:val="00674816"/>
    <w:rPr>
      <w:color w:val="0000FF"/>
      <w:u w:val="single"/>
    </w:rPr>
  </w:style>
  <w:style w:type="table" w:styleId="a8">
    <w:name w:val="Table Grid"/>
    <w:basedOn w:val="a1"/>
    <w:uiPriority w:val="59"/>
    <w:rsid w:val="009A5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6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378A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78A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CF183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rsid w:val="00143ADB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270B41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B41"/>
    <w:pPr>
      <w:widowControl w:val="0"/>
      <w:shd w:val="clear" w:color="auto" w:fill="FFFFFF"/>
      <w:spacing w:after="420" w:line="571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7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pln</dc:creator>
  <cp:keywords/>
  <dc:description/>
  <cp:lastModifiedBy>user</cp:lastModifiedBy>
  <cp:revision>15</cp:revision>
  <cp:lastPrinted>2025-12-16T10:10:00Z</cp:lastPrinted>
  <dcterms:created xsi:type="dcterms:W3CDTF">2021-02-24T19:47:00Z</dcterms:created>
  <dcterms:modified xsi:type="dcterms:W3CDTF">2025-12-16T10:10:00Z</dcterms:modified>
</cp:coreProperties>
</file>