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59" w:rsidRPr="00677B59" w:rsidRDefault="00677B59" w:rsidP="00AD40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677B5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Проект «</w:t>
      </w:r>
      <w:bookmarkStart w:id="0" w:name="_GoBack"/>
      <w:r w:rsidRPr="00677B5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Цифровая гигиена детей и подростков</w:t>
      </w:r>
      <w:bookmarkEnd w:id="0"/>
      <w:r w:rsidRPr="00677B5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»: «Проверьте, что делает ваш ребенок в сети!»</w:t>
      </w:r>
    </w:p>
    <w:p w:rsidR="00677B59" w:rsidRPr="00677B59" w:rsidRDefault="00677B59" w:rsidP="00F95E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сейчас не только открывает новые возможности, но и таит в себе множество угроз, особенно для детей и подростков, которые все больше времени проводят в сети, не подозревая об опасности.</w:t>
      </w:r>
    </w:p>
    <w:p w:rsidR="00677B59" w:rsidRPr="00946206" w:rsidRDefault="00677B59" w:rsidP="00E619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стали чаще сталкиваться с мошенниками и угрозами в интернете. </w:t>
      </w:r>
      <w:proofErr w:type="spellStart"/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Соцсети</w:t>
      </w:r>
      <w:proofErr w:type="spellEnd"/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переполнены контентом с использованием </w:t>
      </w:r>
      <w:proofErr w:type="spellStart"/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фейковой</w:t>
      </w:r>
      <w:proofErr w:type="spellEnd"/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информации, ненормативной лексики и призывом к экстремизму. На иностранных платформах </w:t>
      </w:r>
      <w:proofErr w:type="spellStart"/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Instagram</w:t>
      </w:r>
      <w:proofErr w:type="spellEnd"/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Facebook</w:t>
      </w:r>
      <w:proofErr w:type="spellEnd"/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(признаны экстремистскими и запрещены на территории России) или на площадке </w:t>
      </w:r>
      <w:proofErr w:type="spellStart"/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6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встретить видеоролики с элементами насилия и инструкции по изготовлению оружия, пропаганду наркотиков, алкоголя и суицида, что, несомненно, сказывается на психике ребенка.</w:t>
      </w:r>
    </w:p>
    <w:p w:rsidR="00946206" w:rsidRPr="00946206" w:rsidRDefault="00946206" w:rsidP="00E619A6">
      <w:pPr>
        <w:pStyle w:val="ql-align-justify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46206">
        <w:rPr>
          <w:color w:val="000000"/>
          <w:sz w:val="28"/>
          <w:szCs w:val="28"/>
        </w:rPr>
        <w:t xml:space="preserve">Знает ли ваш ребенок, что использование VPN-сервисов для доступа к запрещенным в России </w:t>
      </w:r>
      <w:proofErr w:type="spellStart"/>
      <w:r w:rsidRPr="00946206">
        <w:rPr>
          <w:color w:val="000000"/>
          <w:sz w:val="28"/>
          <w:szCs w:val="28"/>
        </w:rPr>
        <w:t>соцсетям</w:t>
      </w:r>
      <w:proofErr w:type="spellEnd"/>
      <w:r w:rsidRPr="00946206">
        <w:rPr>
          <w:color w:val="000000"/>
          <w:sz w:val="28"/>
          <w:szCs w:val="28"/>
        </w:rPr>
        <w:t xml:space="preserve"> может быть небезопасным? Согласно данным экспертов, из-за работы таких сервисов гаджет может быстрее разряжаться. Кроме этого, ребенок или даже взрослый может стать жертвой мошенников, которые активно следят за пользователями, особенно неопытными, занимаются сбором персональных данных и потом продают их третьим лицам.</w:t>
      </w:r>
    </w:p>
    <w:p w:rsidR="00946206" w:rsidRPr="00946206" w:rsidRDefault="00946206" w:rsidP="00E619A6">
      <w:pPr>
        <w:pStyle w:val="ql-align-justify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46206">
        <w:rPr>
          <w:color w:val="000000"/>
          <w:sz w:val="28"/>
          <w:szCs w:val="28"/>
        </w:rPr>
        <w:t xml:space="preserve">Родителям необходимо с самого детства фильтровать контент, который потребляет их </w:t>
      </w:r>
      <w:proofErr w:type="gramStart"/>
      <w:r w:rsidRPr="00946206">
        <w:rPr>
          <w:color w:val="000000"/>
          <w:sz w:val="28"/>
          <w:szCs w:val="28"/>
        </w:rPr>
        <w:t>ребенок ,</w:t>
      </w:r>
      <w:proofErr w:type="gramEnd"/>
      <w:r w:rsidRPr="00946206">
        <w:rPr>
          <w:color w:val="000000"/>
          <w:sz w:val="28"/>
          <w:szCs w:val="28"/>
        </w:rPr>
        <w:t xml:space="preserve"> а также следить за приложениями, установленными на гаджетах. Для этого можно установить специальный детский аккаунт, который позволяет контролировать экранное время и блокировать нежелательный контент. Важно обсуждать с детьми, что они делают и чем делятся в сети.</w:t>
      </w:r>
    </w:p>
    <w:p w:rsidR="00946206" w:rsidRPr="00946206" w:rsidRDefault="00946206" w:rsidP="00E619A6">
      <w:pPr>
        <w:pStyle w:val="ql-align-justify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46206">
        <w:rPr>
          <w:color w:val="000000"/>
          <w:sz w:val="28"/>
          <w:szCs w:val="28"/>
        </w:rPr>
        <w:t>При обнаружении разрушающего контента обращайтесь в электронную приемную</w:t>
      </w:r>
      <w:r w:rsidRPr="00946206">
        <w:rPr>
          <w:color w:val="0066CC"/>
          <w:sz w:val="28"/>
          <w:szCs w:val="28"/>
        </w:rPr>
        <w:t> </w:t>
      </w:r>
      <w:proofErr w:type="spellStart"/>
      <w:r w:rsidRPr="00E619A6">
        <w:rPr>
          <w:sz w:val="28"/>
          <w:szCs w:val="28"/>
        </w:rPr>
        <w:fldChar w:fldCharType="begin"/>
      </w:r>
      <w:r w:rsidRPr="00E619A6">
        <w:rPr>
          <w:sz w:val="28"/>
          <w:szCs w:val="28"/>
        </w:rPr>
        <w:instrText xml:space="preserve"> HYPERLINK "https://rkn.gov.ru/treatments/ask-question/" \t "_blank" </w:instrText>
      </w:r>
      <w:r w:rsidRPr="00E619A6">
        <w:rPr>
          <w:sz w:val="28"/>
          <w:szCs w:val="28"/>
        </w:rPr>
        <w:fldChar w:fldCharType="separate"/>
      </w:r>
      <w:r w:rsidRPr="00E619A6">
        <w:rPr>
          <w:rStyle w:val="a3"/>
          <w:sz w:val="28"/>
          <w:szCs w:val="28"/>
        </w:rPr>
        <w:t>Роскомнадзора</w:t>
      </w:r>
      <w:proofErr w:type="spellEnd"/>
      <w:r w:rsidRPr="00E619A6">
        <w:rPr>
          <w:sz w:val="28"/>
          <w:szCs w:val="28"/>
        </w:rPr>
        <w:fldChar w:fldCharType="end"/>
      </w:r>
      <w:r w:rsidRPr="00946206">
        <w:rPr>
          <w:color w:val="000000"/>
          <w:sz w:val="28"/>
          <w:szCs w:val="28"/>
        </w:rPr>
        <w:t>. Пользуйтесь услугами </w:t>
      </w:r>
      <w:hyperlink r:id="rId6" w:tgtFrame="_blank" w:history="1">
        <w:r w:rsidRPr="00E619A6">
          <w:rPr>
            <w:rStyle w:val="a3"/>
            <w:sz w:val="28"/>
            <w:szCs w:val="28"/>
          </w:rPr>
          <w:t>«</w:t>
        </w:r>
        <w:proofErr w:type="spellStart"/>
        <w:r w:rsidRPr="00E619A6">
          <w:rPr>
            <w:rStyle w:val="a3"/>
            <w:sz w:val="28"/>
            <w:szCs w:val="28"/>
          </w:rPr>
          <w:t>Цифропомощи</w:t>
        </w:r>
        <w:proofErr w:type="spellEnd"/>
        <w:r w:rsidRPr="00E619A6">
          <w:rPr>
            <w:rStyle w:val="a3"/>
            <w:sz w:val="28"/>
            <w:szCs w:val="28"/>
          </w:rPr>
          <w:t>»</w:t>
        </w:r>
      </w:hyperlink>
      <w:r w:rsidRPr="00E619A6">
        <w:rPr>
          <w:sz w:val="28"/>
          <w:szCs w:val="28"/>
        </w:rPr>
        <w:t xml:space="preserve">: </w:t>
      </w:r>
      <w:r w:rsidRPr="00946206">
        <w:rPr>
          <w:color w:val="000000"/>
          <w:sz w:val="28"/>
          <w:szCs w:val="28"/>
        </w:rPr>
        <w:t xml:space="preserve">эксперты центра оказывают поддержку молодым людям, которые столкнулись с проблемами в интернете. Это может быть потеря личных данных, </w:t>
      </w:r>
      <w:proofErr w:type="spellStart"/>
      <w:r w:rsidRPr="00946206">
        <w:rPr>
          <w:color w:val="000000"/>
          <w:sz w:val="28"/>
          <w:szCs w:val="28"/>
        </w:rPr>
        <w:t>кибербуллинг</w:t>
      </w:r>
      <w:proofErr w:type="spellEnd"/>
      <w:r w:rsidRPr="00946206">
        <w:rPr>
          <w:color w:val="000000"/>
          <w:sz w:val="28"/>
          <w:szCs w:val="28"/>
        </w:rPr>
        <w:t xml:space="preserve">, распространение </w:t>
      </w:r>
      <w:proofErr w:type="spellStart"/>
      <w:r w:rsidRPr="00946206">
        <w:rPr>
          <w:color w:val="000000"/>
          <w:sz w:val="28"/>
          <w:szCs w:val="28"/>
        </w:rPr>
        <w:t>фейковой</w:t>
      </w:r>
      <w:proofErr w:type="spellEnd"/>
      <w:r w:rsidRPr="00946206">
        <w:rPr>
          <w:color w:val="000000"/>
          <w:sz w:val="28"/>
          <w:szCs w:val="28"/>
        </w:rPr>
        <w:t xml:space="preserve"> информации или цифровая зависимость.</w:t>
      </w:r>
    </w:p>
    <w:p w:rsidR="00AD4099" w:rsidRPr="00677B59" w:rsidRDefault="00AD4099" w:rsidP="00AD409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D40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ссылке </w:t>
      </w:r>
      <w:hyperlink r:id="rId7" w:history="1">
        <w:r w:rsidRPr="00AD4099">
          <w:rPr>
            <w:rStyle w:val="a8"/>
            <w:rFonts w:ascii="Times New Roman" w:hAnsi="Times New Roman" w:cs="Times New Roman"/>
            <w:b/>
            <w:sz w:val="28"/>
            <w:szCs w:val="28"/>
          </w:rPr>
          <w:t>https://rocit.ru/knowledge/for-parents</w:t>
        </w:r>
      </w:hyperlink>
      <w:r w:rsidRPr="00AD40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собраны полезные материалы, которые советуем изучать вместе со своими детьми.</w:t>
      </w:r>
    </w:p>
    <w:p w:rsidR="00946206" w:rsidRPr="00677B59" w:rsidRDefault="00946206" w:rsidP="00677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B59" w:rsidRPr="00677B59" w:rsidRDefault="00677B59" w:rsidP="00677B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B5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49400" cy="3123922"/>
            <wp:effectExtent l="0" t="0" r="0" b="635"/>
            <wp:docPr id="1" name="Рисунок 1" descr="https://s3-cms.rsv.ru/330721961e7466d5f6c30943c08eaa8074d1cfc1fb9d3652ee65577e3416ce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3-cms.rsv.ru/330721961e7466d5f6c30943c08eaa8074d1cfc1fb9d3652ee65577e3416ceb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925" cy="313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099" w:rsidRDefault="00AD4099"/>
    <w:sectPr w:rsidR="00AD409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29" w:rsidRDefault="000B3D29" w:rsidP="00F95E5D">
      <w:pPr>
        <w:spacing w:after="0" w:line="240" w:lineRule="auto"/>
      </w:pPr>
      <w:r>
        <w:separator/>
      </w:r>
    </w:p>
  </w:endnote>
  <w:endnote w:type="continuationSeparator" w:id="0">
    <w:p w:rsidR="000B3D29" w:rsidRDefault="000B3D29" w:rsidP="00F9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29" w:rsidRDefault="000B3D29" w:rsidP="00F95E5D">
      <w:pPr>
        <w:spacing w:after="0" w:line="240" w:lineRule="auto"/>
      </w:pPr>
      <w:r>
        <w:separator/>
      </w:r>
    </w:p>
  </w:footnote>
  <w:footnote w:type="continuationSeparator" w:id="0">
    <w:p w:rsidR="000B3D29" w:rsidRDefault="000B3D29" w:rsidP="00F9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70"/>
      <w:gridCol w:w="8485"/>
    </w:tblGrid>
    <w:tr w:rsidR="00F95E5D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F95E5D" w:rsidRDefault="00F95E5D">
          <w:pPr>
            <w:pStyle w:val="a4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F95E5D" w:rsidRDefault="00F95E5D" w:rsidP="00F95E5D">
          <w:pPr>
            <w:pStyle w:val="a4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Название"/>
              <w:tag w:val=""/>
              <w:id w:val="-773790484"/>
              <w:placeholder>
                <w:docPart w:val="A78B97A51E5946E69188312DF23E33B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 xml:space="preserve">для вас, родители! </w:t>
              </w:r>
            </w:sdtContent>
          </w:sdt>
        </w:p>
      </w:tc>
    </w:tr>
  </w:tbl>
  <w:p w:rsidR="00F95E5D" w:rsidRDefault="00F95E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59"/>
    <w:rsid w:val="000B3D29"/>
    <w:rsid w:val="00104D88"/>
    <w:rsid w:val="004D5733"/>
    <w:rsid w:val="00677B59"/>
    <w:rsid w:val="00946206"/>
    <w:rsid w:val="009F52F6"/>
    <w:rsid w:val="00AD4099"/>
    <w:rsid w:val="00E619A6"/>
    <w:rsid w:val="00F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C06E8-7F69-4F7B-8BE6-22DB491E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B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ql-align-justify">
    <w:name w:val="ql-align-justify"/>
    <w:basedOn w:val="a"/>
    <w:rsid w:val="0067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77B59"/>
    <w:rPr>
      <w:b/>
      <w:bCs/>
    </w:rPr>
  </w:style>
  <w:style w:type="paragraph" w:styleId="a4">
    <w:name w:val="header"/>
    <w:basedOn w:val="a"/>
    <w:link w:val="a5"/>
    <w:uiPriority w:val="99"/>
    <w:unhideWhenUsed/>
    <w:rsid w:val="00F9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5E5D"/>
  </w:style>
  <w:style w:type="paragraph" w:styleId="a6">
    <w:name w:val="footer"/>
    <w:basedOn w:val="a"/>
    <w:link w:val="a7"/>
    <w:uiPriority w:val="99"/>
    <w:unhideWhenUsed/>
    <w:rsid w:val="00F9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5E5D"/>
  </w:style>
  <w:style w:type="character" w:styleId="a8">
    <w:name w:val="Hyperlink"/>
    <w:basedOn w:val="a0"/>
    <w:uiPriority w:val="99"/>
    <w:unhideWhenUsed/>
    <w:rsid w:val="00AD4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rocit.ru/knowledge/for-paren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hombudsman.ru/help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8B97A51E5946E69188312DF23E3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BE83A4-E451-4F15-90B8-FF24FE8BBCE6}"/>
      </w:docPartPr>
      <w:docPartBody>
        <w:p w:rsidR="00000000" w:rsidRDefault="00363ECF" w:rsidP="00363ECF">
          <w:pPr>
            <w:pStyle w:val="A78B97A51E5946E69188312DF23E33BC"/>
          </w:pPr>
          <w:r>
            <w:rPr>
              <w:caps/>
              <w:color w:val="FFFFFF" w:themeColor="background1"/>
            </w:rPr>
            <w:t>[Название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CF"/>
    <w:rsid w:val="00363ECF"/>
    <w:rsid w:val="00B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78B97A51E5946E69188312DF23E33BC">
    <w:name w:val="A78B97A51E5946E69188312DF23E33BC"/>
    <w:rsid w:val="00363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вас, родители!</dc:title>
  <dc:subject/>
  <dc:creator>user</dc:creator>
  <cp:keywords/>
  <dc:description/>
  <cp:lastModifiedBy>user</cp:lastModifiedBy>
  <cp:revision>1</cp:revision>
  <dcterms:created xsi:type="dcterms:W3CDTF">2022-09-26T09:48:00Z</dcterms:created>
  <dcterms:modified xsi:type="dcterms:W3CDTF">2022-09-26T10:05:00Z</dcterms:modified>
</cp:coreProperties>
</file>